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8F1" w:rsidRPr="00A245F1" w:rsidRDefault="00C17D4C" w:rsidP="00E253E7">
      <w:pPr>
        <w:pStyle w:val="Style1"/>
        <w:widowControl/>
        <w:tabs>
          <w:tab w:val="left" w:pos="-270"/>
        </w:tabs>
        <w:spacing w:line="240" w:lineRule="auto"/>
        <w:ind w:firstLine="0"/>
        <w:jc w:val="both"/>
        <w:rPr>
          <w:rStyle w:val="FontStyle39"/>
          <w:rFonts w:ascii="Arial Narrow" w:hAnsi="Arial Narrow" w:cs="Arial Narrow"/>
          <w:lang w:val="pt-BR"/>
        </w:rPr>
      </w:pPr>
      <w:r w:rsidRPr="00A245F1">
        <w:rPr>
          <w:rStyle w:val="FontStyle39"/>
          <w:rFonts w:ascii="Arial Narrow" w:hAnsi="Arial Narrow" w:cs="Arial Narrow"/>
          <w:lang w:val="ro-RO"/>
        </w:rPr>
        <w:tab/>
      </w:r>
      <w:r w:rsidRPr="00A245F1">
        <w:rPr>
          <w:rStyle w:val="FontStyle39"/>
          <w:rFonts w:ascii="Arial Narrow" w:hAnsi="Arial Narrow" w:cs="Arial Narrow"/>
          <w:lang w:val="ro-RO"/>
        </w:rPr>
        <w:tab/>
      </w:r>
      <w:r w:rsidRPr="00A245F1">
        <w:rPr>
          <w:rStyle w:val="FontStyle39"/>
          <w:rFonts w:ascii="Arial Narrow" w:hAnsi="Arial Narrow" w:cs="Arial Narrow"/>
          <w:lang w:val="ro-RO"/>
        </w:rPr>
        <w:tab/>
      </w:r>
    </w:p>
    <w:p w:rsidR="009D78F1" w:rsidRPr="00A245F1" w:rsidRDefault="009D78F1" w:rsidP="00E253E7">
      <w:pPr>
        <w:spacing w:after="0" w:line="240" w:lineRule="auto"/>
        <w:jc w:val="center"/>
        <w:rPr>
          <w:rFonts w:ascii="Arial Narrow" w:hAnsi="Arial Narrow" w:cs="Arial Narrow"/>
          <w:b/>
          <w:bCs/>
          <w:sz w:val="24"/>
          <w:szCs w:val="24"/>
          <w:lang w:val="it-IT"/>
        </w:rPr>
      </w:pPr>
      <w:r w:rsidRPr="00A245F1">
        <w:rPr>
          <w:rFonts w:ascii="Arial Narrow" w:hAnsi="Arial Narrow" w:cs="Arial Narrow"/>
          <w:b/>
          <w:bCs/>
          <w:sz w:val="24"/>
          <w:szCs w:val="24"/>
          <w:lang w:val="it-IT"/>
        </w:rPr>
        <w:t>CAIET DE SARCINI</w:t>
      </w:r>
      <w:r w:rsidR="00A245F1" w:rsidRPr="00A245F1">
        <w:rPr>
          <w:rFonts w:ascii="Arial Narrow" w:hAnsi="Arial Narrow" w:cs="Arial Narrow"/>
          <w:b/>
          <w:bCs/>
          <w:sz w:val="24"/>
          <w:szCs w:val="24"/>
          <w:lang w:val="it-IT"/>
        </w:rPr>
        <w:t xml:space="preserve"> PENTRU</w:t>
      </w:r>
    </w:p>
    <w:p w:rsidR="0002757A" w:rsidRPr="00A245F1" w:rsidRDefault="0002757A" w:rsidP="0002757A">
      <w:pPr>
        <w:jc w:val="center"/>
        <w:rPr>
          <w:rFonts w:ascii="Arial Narrow" w:eastAsia="Times New Roman" w:hAnsi="Arial Narrow" w:cs="Times New Roman"/>
          <w:b/>
          <w:sz w:val="24"/>
          <w:szCs w:val="24"/>
        </w:rPr>
      </w:pPr>
      <w:r w:rsidRPr="00A245F1">
        <w:rPr>
          <w:rFonts w:ascii="Arial Narrow" w:eastAsia="Times New Roman" w:hAnsi="Arial Narrow" w:cs="Times New Roman"/>
          <w:b/>
          <w:sz w:val="24"/>
          <w:szCs w:val="24"/>
        </w:rPr>
        <w:t>ACHIZIȚIA UNOR SERVICII DE ARHIVARE MATERIALĂ NESPECIALIZATE</w:t>
      </w:r>
    </w:p>
    <w:p w:rsidR="0002757A" w:rsidRDefault="0002757A" w:rsidP="0002757A">
      <w:pPr>
        <w:spacing w:after="0" w:line="240" w:lineRule="auto"/>
        <w:jc w:val="center"/>
        <w:rPr>
          <w:rFonts w:ascii="Arial Narrow" w:eastAsia="Times New Roman" w:hAnsi="Arial Narrow" w:cs="Times New Roman"/>
          <w:b/>
          <w:sz w:val="24"/>
          <w:szCs w:val="24"/>
        </w:rPr>
      </w:pPr>
      <w:r w:rsidRPr="00A245F1">
        <w:rPr>
          <w:rFonts w:ascii="Arial Narrow" w:eastAsia="Times New Roman" w:hAnsi="Arial Narrow" w:cs="Times New Roman"/>
          <w:b/>
          <w:sz w:val="24"/>
          <w:szCs w:val="24"/>
        </w:rPr>
        <w:t>CPV 92512000-3 Servicii prestate de arhive</w:t>
      </w:r>
    </w:p>
    <w:p w:rsidR="00A245F1" w:rsidRPr="00A245F1" w:rsidRDefault="00A245F1" w:rsidP="0002757A">
      <w:pPr>
        <w:spacing w:after="0" w:line="240" w:lineRule="auto"/>
        <w:jc w:val="center"/>
        <w:rPr>
          <w:rFonts w:ascii="Arial Narrow" w:eastAsia="Times New Roman" w:hAnsi="Arial Narrow" w:cs="Times New Roman"/>
          <w:b/>
          <w:sz w:val="24"/>
          <w:szCs w:val="24"/>
        </w:rPr>
      </w:pPr>
    </w:p>
    <w:p w:rsidR="00306CA6" w:rsidRPr="00A245F1" w:rsidRDefault="00306CA6" w:rsidP="0002757A">
      <w:pPr>
        <w:tabs>
          <w:tab w:val="left" w:pos="6345"/>
        </w:tabs>
        <w:spacing w:after="0" w:line="240" w:lineRule="auto"/>
        <w:jc w:val="center"/>
        <w:rPr>
          <w:rFonts w:ascii="Arial Narrow" w:hAnsi="Arial Narrow" w:cs="Arial Narrow"/>
          <w:b/>
          <w:sz w:val="24"/>
          <w:szCs w:val="24"/>
        </w:rPr>
      </w:pPr>
    </w:p>
    <w:p w:rsidR="009D78F1" w:rsidRPr="00A245F1" w:rsidRDefault="009D78F1" w:rsidP="00E253E7">
      <w:pPr>
        <w:pStyle w:val="Style1"/>
        <w:widowControl/>
        <w:tabs>
          <w:tab w:val="left" w:pos="-270"/>
        </w:tabs>
        <w:spacing w:line="240" w:lineRule="auto"/>
        <w:ind w:firstLine="0"/>
        <w:jc w:val="both"/>
        <w:rPr>
          <w:rStyle w:val="FontStyle39"/>
          <w:rFonts w:ascii="Arial Narrow" w:hAnsi="Arial Narrow" w:cs="Arial Narrow"/>
          <w:lang w:val="pt-BR"/>
        </w:rPr>
      </w:pPr>
    </w:p>
    <w:p w:rsidR="007D0A33" w:rsidRDefault="009D78F1" w:rsidP="00A245F1">
      <w:pPr>
        <w:tabs>
          <w:tab w:val="left" w:pos="0"/>
        </w:tabs>
        <w:spacing w:after="0" w:line="360" w:lineRule="auto"/>
        <w:jc w:val="both"/>
        <w:rPr>
          <w:rFonts w:ascii="Arial Narrow" w:hAnsi="Arial Narrow"/>
          <w:sz w:val="24"/>
          <w:szCs w:val="24"/>
        </w:rPr>
      </w:pPr>
      <w:r w:rsidRPr="00A245F1">
        <w:rPr>
          <w:rStyle w:val="FontStyle39"/>
          <w:rFonts w:ascii="Arial Narrow" w:hAnsi="Arial Narrow" w:cs="Arial Narrow"/>
          <w:lang w:val="pt-BR"/>
        </w:rPr>
        <w:tab/>
      </w:r>
      <w:r w:rsidR="007D0A33" w:rsidRPr="00A245F1">
        <w:rPr>
          <w:rFonts w:ascii="Arial Narrow" w:hAnsi="Arial Narrow"/>
          <w:b/>
          <w:sz w:val="24"/>
          <w:szCs w:val="24"/>
        </w:rPr>
        <w:t xml:space="preserve">Caietul de sarcini conţine specificaţii tehnice care reprezintă cerinţe, prescripţii, caracteristici de natură tehnică pentru a descrie serviciile în mod obiectiv, astfel încât să corespundă necesităţii autorităţii contractante. Oferta care nu satisface în mod corespunzător cerinţele caietului de sarcini va fi considerată neconformă. </w:t>
      </w:r>
      <w:r w:rsidR="007D0A33" w:rsidRPr="00A245F1">
        <w:rPr>
          <w:rFonts w:ascii="Arial Narrow" w:hAnsi="Arial Narrow"/>
          <w:sz w:val="24"/>
          <w:szCs w:val="24"/>
        </w:rPr>
        <w:t xml:space="preserve"> </w:t>
      </w:r>
    </w:p>
    <w:p w:rsidR="008C1904" w:rsidRPr="00A245F1" w:rsidRDefault="009D78F1" w:rsidP="00A245F1">
      <w:pPr>
        <w:pStyle w:val="Style1"/>
        <w:widowControl/>
        <w:tabs>
          <w:tab w:val="left" w:pos="-270"/>
          <w:tab w:val="left" w:pos="880"/>
        </w:tabs>
        <w:spacing w:line="360" w:lineRule="auto"/>
        <w:ind w:firstLine="770"/>
        <w:jc w:val="both"/>
        <w:rPr>
          <w:rFonts w:ascii="Arial Narrow" w:hAnsi="Arial Narrow" w:cs="Arial Narrow"/>
          <w:lang w:val="pt-BR"/>
        </w:rPr>
      </w:pPr>
      <w:r w:rsidRPr="00A245F1">
        <w:rPr>
          <w:rFonts w:ascii="Arial Narrow" w:hAnsi="Arial Narrow" w:cs="Arial Narrow"/>
          <w:b/>
          <w:bCs/>
        </w:rPr>
        <w:t xml:space="preserve">  I. </w:t>
      </w:r>
      <w:r w:rsidR="00A245F1" w:rsidRPr="00A245F1">
        <w:rPr>
          <w:rFonts w:ascii="Arial Narrow" w:hAnsi="Arial Narrow" w:cs="Arial Narrow"/>
          <w:b/>
          <w:bCs/>
        </w:rPr>
        <w:t xml:space="preserve">OBIECTUL ACORDULUI – CADRU </w:t>
      </w:r>
      <w:proofErr w:type="spellStart"/>
      <w:r w:rsidR="009A03B6" w:rsidRPr="00A245F1">
        <w:rPr>
          <w:rFonts w:ascii="Arial Narrow" w:hAnsi="Arial Narrow" w:cs="Arial Narrow"/>
        </w:rPr>
        <w:t>îl</w:t>
      </w:r>
      <w:proofErr w:type="spellEnd"/>
      <w:r w:rsidR="009A03B6" w:rsidRPr="00A245F1">
        <w:rPr>
          <w:rFonts w:ascii="Arial Narrow" w:hAnsi="Arial Narrow" w:cs="Arial Narrow"/>
        </w:rPr>
        <w:t xml:space="preserve"> </w:t>
      </w:r>
      <w:proofErr w:type="spellStart"/>
      <w:r w:rsidR="009A03B6" w:rsidRPr="00A245F1">
        <w:rPr>
          <w:rFonts w:ascii="Arial Narrow" w:hAnsi="Arial Narrow" w:cs="Arial Narrow"/>
        </w:rPr>
        <w:t>reprezintă</w:t>
      </w:r>
      <w:proofErr w:type="spellEnd"/>
      <w:r w:rsidR="009A03B6" w:rsidRPr="00A245F1">
        <w:rPr>
          <w:rFonts w:ascii="Arial Narrow" w:hAnsi="Arial Narrow" w:cs="Arial Narrow"/>
        </w:rPr>
        <w:t xml:space="preserve"> ac</w:t>
      </w:r>
      <w:r w:rsidRPr="00A245F1">
        <w:rPr>
          <w:rFonts w:ascii="Arial Narrow" w:hAnsi="Arial Narrow" w:cs="Arial Narrow"/>
          <w:lang w:val="pt-BR"/>
        </w:rPr>
        <w:t xml:space="preserve">hiziţia de servicii </w:t>
      </w:r>
      <w:r w:rsidR="009A03B6" w:rsidRPr="00A245F1">
        <w:rPr>
          <w:rFonts w:ascii="Arial Narrow" w:hAnsi="Arial Narrow" w:cs="Arial Narrow"/>
          <w:lang w:val="pt-BR"/>
        </w:rPr>
        <w:t>de arhivare material</w:t>
      </w:r>
      <w:r w:rsidR="00A016A6">
        <w:rPr>
          <w:rFonts w:ascii="Arial Narrow" w:hAnsi="Arial Narrow" w:cs="Arial Narrow"/>
          <w:lang w:val="pt-BR"/>
        </w:rPr>
        <w:t>ă</w:t>
      </w:r>
      <w:r w:rsidR="009A03B6" w:rsidRPr="00A245F1">
        <w:rPr>
          <w:rFonts w:ascii="Arial Narrow" w:hAnsi="Arial Narrow" w:cs="Arial Narrow"/>
          <w:lang w:val="pt-BR"/>
        </w:rPr>
        <w:t xml:space="preserve"> nespecializate </w:t>
      </w:r>
      <w:r w:rsidRPr="00A245F1">
        <w:rPr>
          <w:rFonts w:ascii="Arial Narrow" w:hAnsi="Arial Narrow" w:cs="Arial Narrow"/>
          <w:lang w:val="pt-BR"/>
        </w:rPr>
        <w:t xml:space="preserve">pentru </w:t>
      </w:r>
      <w:r w:rsidR="00DF3BD2">
        <w:rPr>
          <w:rFonts w:ascii="Arial Narrow" w:eastAsia="Times New Roman" w:hAnsi="Arial Narrow" w:cs="Times New Roman"/>
          <w:kern w:val="0"/>
          <w:lang w:val="ro-RO" w:eastAsia="en-US" w:bidi="ar-SA"/>
        </w:rPr>
        <w:t xml:space="preserve">Oficiul Național al </w:t>
      </w:r>
      <w:r w:rsidR="009A03B6" w:rsidRPr="00A245F1">
        <w:rPr>
          <w:rFonts w:ascii="Arial Narrow" w:eastAsia="Times New Roman" w:hAnsi="Arial Narrow" w:cs="Times New Roman"/>
          <w:kern w:val="0"/>
          <w:lang w:val="ro-RO" w:eastAsia="en-US" w:bidi="ar-SA"/>
        </w:rPr>
        <w:t>Registrului Comerţului</w:t>
      </w:r>
      <w:r w:rsidR="00961647">
        <w:rPr>
          <w:rFonts w:ascii="Arial Narrow" w:eastAsia="Times New Roman" w:hAnsi="Arial Narrow" w:cs="Times New Roman"/>
          <w:kern w:val="0"/>
          <w:lang w:val="ro-RO" w:eastAsia="en-US" w:bidi="ar-SA"/>
        </w:rPr>
        <w:t xml:space="preserve"> – Direcția M</w:t>
      </w:r>
      <w:r w:rsidR="00CE6F78">
        <w:rPr>
          <w:rFonts w:ascii="Arial Narrow" w:eastAsia="Times New Roman" w:hAnsi="Arial Narrow" w:cs="Times New Roman"/>
          <w:kern w:val="0"/>
          <w:lang w:val="ro-RO" w:eastAsia="en-US" w:bidi="ar-SA"/>
        </w:rPr>
        <w:t xml:space="preserve">anagementul </w:t>
      </w:r>
      <w:r w:rsidR="00961647">
        <w:rPr>
          <w:rFonts w:ascii="Arial Narrow" w:eastAsia="Times New Roman" w:hAnsi="Arial Narrow" w:cs="Times New Roman"/>
          <w:kern w:val="0"/>
          <w:lang w:val="ro-RO" w:eastAsia="en-US" w:bidi="ar-SA"/>
        </w:rPr>
        <w:t>C</w:t>
      </w:r>
      <w:r w:rsidR="00CE6F78">
        <w:rPr>
          <w:rFonts w:ascii="Arial Narrow" w:eastAsia="Times New Roman" w:hAnsi="Arial Narrow" w:cs="Times New Roman"/>
          <w:kern w:val="0"/>
          <w:lang w:val="ro-RO" w:eastAsia="en-US" w:bidi="ar-SA"/>
        </w:rPr>
        <w:t xml:space="preserve">alității, </w:t>
      </w:r>
      <w:r w:rsidR="00961647">
        <w:rPr>
          <w:rFonts w:ascii="Arial Narrow" w:eastAsia="Times New Roman" w:hAnsi="Arial Narrow" w:cs="Times New Roman"/>
          <w:kern w:val="0"/>
          <w:lang w:val="ro-RO" w:eastAsia="en-US" w:bidi="ar-SA"/>
        </w:rPr>
        <w:t>O</w:t>
      </w:r>
      <w:r w:rsidR="00CE6F78">
        <w:rPr>
          <w:rFonts w:ascii="Arial Narrow" w:eastAsia="Times New Roman" w:hAnsi="Arial Narrow" w:cs="Times New Roman"/>
          <w:kern w:val="0"/>
          <w:lang w:val="ro-RO" w:eastAsia="en-US" w:bidi="ar-SA"/>
        </w:rPr>
        <w:t xml:space="preserve">rganizare și </w:t>
      </w:r>
      <w:r w:rsidR="00961647">
        <w:rPr>
          <w:rFonts w:ascii="Arial Narrow" w:eastAsia="Times New Roman" w:hAnsi="Arial Narrow" w:cs="Times New Roman"/>
          <w:kern w:val="0"/>
          <w:lang w:val="ro-RO" w:eastAsia="en-US" w:bidi="ar-SA"/>
        </w:rPr>
        <w:t>A</w:t>
      </w:r>
      <w:r w:rsidR="00CE6F78">
        <w:rPr>
          <w:rFonts w:ascii="Arial Narrow" w:eastAsia="Times New Roman" w:hAnsi="Arial Narrow" w:cs="Times New Roman"/>
          <w:kern w:val="0"/>
          <w:lang w:val="ro-RO" w:eastAsia="en-US" w:bidi="ar-SA"/>
        </w:rPr>
        <w:t>rhivă</w:t>
      </w:r>
      <w:r w:rsidR="00F375D6" w:rsidRPr="00A245F1">
        <w:rPr>
          <w:rFonts w:ascii="Arial Narrow" w:eastAsia="Times New Roman" w:hAnsi="Arial Narrow" w:cs="Times New Roman"/>
          <w:kern w:val="0"/>
          <w:lang w:val="ro-RO" w:eastAsia="en-US" w:bidi="ar-SA"/>
        </w:rPr>
        <w:t>.</w:t>
      </w:r>
    </w:p>
    <w:p w:rsidR="009D78F1" w:rsidRPr="00A245F1" w:rsidRDefault="009D78F1" w:rsidP="00A245F1">
      <w:pPr>
        <w:pStyle w:val="Style1"/>
        <w:widowControl/>
        <w:tabs>
          <w:tab w:val="left" w:pos="-270"/>
          <w:tab w:val="left" w:pos="880"/>
        </w:tabs>
        <w:spacing w:line="360" w:lineRule="auto"/>
        <w:ind w:firstLine="770"/>
        <w:jc w:val="both"/>
        <w:rPr>
          <w:rFonts w:ascii="Arial Narrow" w:hAnsi="Arial Narrow" w:cs="Arial Narrow"/>
        </w:rPr>
      </w:pPr>
      <w:r w:rsidRPr="00A245F1">
        <w:rPr>
          <w:rFonts w:ascii="Arial Narrow" w:hAnsi="Arial Narrow" w:cs="Arial Narrow"/>
          <w:lang w:val="pt-BR"/>
        </w:rPr>
        <w:t xml:space="preserve">Atribuirea se va face prin </w:t>
      </w:r>
      <w:r w:rsidRPr="00A245F1">
        <w:rPr>
          <w:rFonts w:ascii="Arial Narrow" w:hAnsi="Arial Narrow" w:cs="Arial Narrow"/>
        </w:rPr>
        <w:t>"</w:t>
      </w:r>
      <w:proofErr w:type="spellStart"/>
      <w:r w:rsidRPr="00A245F1">
        <w:rPr>
          <w:rFonts w:ascii="Arial Narrow" w:hAnsi="Arial Narrow" w:cs="Arial Narrow"/>
        </w:rPr>
        <w:t>procedură</w:t>
      </w:r>
      <w:proofErr w:type="spellEnd"/>
      <w:r w:rsidRPr="00A245F1">
        <w:rPr>
          <w:rFonts w:ascii="Arial Narrow" w:hAnsi="Arial Narrow" w:cs="Arial Narrow"/>
        </w:rPr>
        <w:t xml:space="preserve"> </w:t>
      </w:r>
      <w:proofErr w:type="spellStart"/>
      <w:r w:rsidRPr="00A245F1">
        <w:rPr>
          <w:rFonts w:ascii="Arial Narrow" w:hAnsi="Arial Narrow" w:cs="Arial Narrow"/>
        </w:rPr>
        <w:t>simplificată</w:t>
      </w:r>
      <w:proofErr w:type="spellEnd"/>
      <w:r w:rsidRPr="00A245F1">
        <w:rPr>
          <w:rFonts w:ascii="Arial Narrow" w:hAnsi="Arial Narrow" w:cs="Arial Narrow"/>
        </w:rPr>
        <w:t xml:space="preserve"> </w:t>
      </w:r>
      <w:proofErr w:type="spellStart"/>
      <w:r w:rsidRPr="00A245F1">
        <w:rPr>
          <w:rFonts w:ascii="Arial Narrow" w:hAnsi="Arial Narrow" w:cs="Arial Narrow"/>
        </w:rPr>
        <w:t>proprie</w:t>
      </w:r>
      <w:proofErr w:type="spellEnd"/>
      <w:r w:rsidRPr="00A245F1">
        <w:rPr>
          <w:rFonts w:ascii="Arial Narrow" w:hAnsi="Arial Narrow" w:cs="Arial Narrow"/>
        </w:rPr>
        <w:t xml:space="preserve">", </w:t>
      </w:r>
      <w:proofErr w:type="spellStart"/>
      <w:r w:rsidRPr="00A245F1">
        <w:rPr>
          <w:rFonts w:ascii="Arial Narrow" w:hAnsi="Arial Narrow" w:cs="Arial Narrow"/>
        </w:rPr>
        <w:t>iar</w:t>
      </w:r>
      <w:proofErr w:type="spellEnd"/>
      <w:r w:rsidRPr="00A245F1">
        <w:rPr>
          <w:rFonts w:ascii="Arial Narrow" w:hAnsi="Arial Narrow" w:cs="Arial Narrow"/>
        </w:rPr>
        <w:t xml:space="preserve"> </w:t>
      </w:r>
      <w:proofErr w:type="spellStart"/>
      <w:r w:rsidRPr="00A245F1">
        <w:rPr>
          <w:rFonts w:ascii="Arial Narrow" w:hAnsi="Arial Narrow" w:cs="Arial Narrow"/>
        </w:rPr>
        <w:t>acordul</w:t>
      </w:r>
      <w:proofErr w:type="spellEnd"/>
      <w:r w:rsidRPr="00A245F1">
        <w:rPr>
          <w:rFonts w:ascii="Arial Narrow" w:hAnsi="Arial Narrow" w:cs="Arial Narrow"/>
        </w:rPr>
        <w:t xml:space="preserve"> – </w:t>
      </w:r>
      <w:proofErr w:type="spellStart"/>
      <w:r w:rsidRPr="00A245F1">
        <w:rPr>
          <w:rFonts w:ascii="Arial Narrow" w:hAnsi="Arial Narrow" w:cs="Arial Narrow"/>
        </w:rPr>
        <w:t>cadru</w:t>
      </w:r>
      <w:proofErr w:type="spellEnd"/>
      <w:r w:rsidRPr="00A245F1">
        <w:rPr>
          <w:rFonts w:ascii="Arial Narrow" w:hAnsi="Arial Narrow" w:cs="Arial Narrow"/>
        </w:rPr>
        <w:t xml:space="preserve"> se </w:t>
      </w:r>
      <w:proofErr w:type="spellStart"/>
      <w:r w:rsidRPr="00A245F1">
        <w:rPr>
          <w:rFonts w:ascii="Arial Narrow" w:hAnsi="Arial Narrow" w:cs="Arial Narrow"/>
        </w:rPr>
        <w:t>va</w:t>
      </w:r>
      <w:proofErr w:type="spellEnd"/>
      <w:r w:rsidRPr="00A245F1">
        <w:rPr>
          <w:rFonts w:ascii="Arial Narrow" w:hAnsi="Arial Narrow" w:cs="Arial Narrow"/>
        </w:rPr>
        <w:t xml:space="preserve"> </w:t>
      </w:r>
      <w:proofErr w:type="spellStart"/>
      <w:r w:rsidRPr="00A245F1">
        <w:rPr>
          <w:rFonts w:ascii="Arial Narrow" w:hAnsi="Arial Narrow" w:cs="Arial Narrow"/>
        </w:rPr>
        <w:t>încheia</w:t>
      </w:r>
      <w:proofErr w:type="spellEnd"/>
      <w:r w:rsidR="000D7876" w:rsidRPr="000D7876">
        <w:t xml:space="preserve"> </w:t>
      </w:r>
      <w:r w:rsidR="000D7876" w:rsidRPr="000D7876">
        <w:rPr>
          <w:rFonts w:ascii="Arial Narrow" w:hAnsi="Arial Narrow" w:cs="Arial Narrow"/>
        </w:rPr>
        <w:t xml:space="preserve">cu un </w:t>
      </w:r>
      <w:proofErr w:type="spellStart"/>
      <w:r w:rsidR="000D7876" w:rsidRPr="000D7876">
        <w:rPr>
          <w:rFonts w:ascii="Arial Narrow" w:hAnsi="Arial Narrow" w:cs="Arial Narrow"/>
        </w:rPr>
        <w:t>singur</w:t>
      </w:r>
      <w:proofErr w:type="spellEnd"/>
      <w:r w:rsidR="000D7876" w:rsidRPr="000D7876">
        <w:rPr>
          <w:rFonts w:ascii="Arial Narrow" w:hAnsi="Arial Narrow" w:cs="Arial Narrow"/>
        </w:rPr>
        <w:t xml:space="preserve"> operator economic</w:t>
      </w:r>
      <w:r w:rsidR="000D7876">
        <w:rPr>
          <w:rFonts w:ascii="Arial Narrow" w:hAnsi="Arial Narrow" w:cs="Arial Narrow"/>
        </w:rPr>
        <w:t>,</w:t>
      </w:r>
      <w:r w:rsidRPr="00A245F1">
        <w:rPr>
          <w:rFonts w:ascii="Arial Narrow" w:hAnsi="Arial Narrow" w:cs="Arial Narrow"/>
        </w:rPr>
        <w:t xml:space="preserve"> </w:t>
      </w:r>
      <w:proofErr w:type="spellStart"/>
      <w:r w:rsidRPr="00A245F1">
        <w:rPr>
          <w:rFonts w:ascii="Arial Narrow" w:hAnsi="Arial Narrow" w:cs="Arial Narrow"/>
        </w:rPr>
        <w:t>pe</w:t>
      </w:r>
      <w:proofErr w:type="spellEnd"/>
      <w:r w:rsidRPr="00A245F1">
        <w:rPr>
          <w:rFonts w:ascii="Arial Narrow" w:hAnsi="Arial Narrow" w:cs="Arial Narrow"/>
        </w:rPr>
        <w:t xml:space="preserve"> o </w:t>
      </w:r>
      <w:proofErr w:type="spellStart"/>
      <w:r w:rsidRPr="00A245F1">
        <w:rPr>
          <w:rFonts w:ascii="Arial Narrow" w:hAnsi="Arial Narrow" w:cs="Arial Narrow"/>
        </w:rPr>
        <w:t>perioadă</w:t>
      </w:r>
      <w:proofErr w:type="spellEnd"/>
      <w:r w:rsidRPr="00A245F1">
        <w:rPr>
          <w:rFonts w:ascii="Arial Narrow" w:hAnsi="Arial Narrow" w:cs="Arial Narrow"/>
        </w:rPr>
        <w:t xml:space="preserve"> de 24 de </w:t>
      </w:r>
      <w:proofErr w:type="spellStart"/>
      <w:r w:rsidRPr="00A245F1">
        <w:rPr>
          <w:rFonts w:ascii="Arial Narrow" w:hAnsi="Arial Narrow" w:cs="Arial Narrow"/>
        </w:rPr>
        <w:t>luni</w:t>
      </w:r>
      <w:proofErr w:type="spellEnd"/>
      <w:r w:rsidRPr="00A245F1">
        <w:rPr>
          <w:rFonts w:ascii="Arial Narrow" w:hAnsi="Arial Narrow" w:cs="Arial Narrow"/>
        </w:rPr>
        <w:t xml:space="preserve">, </w:t>
      </w:r>
      <w:proofErr w:type="spellStart"/>
      <w:r w:rsidR="00A245F1" w:rsidRPr="00A245F1">
        <w:rPr>
          <w:rFonts w:ascii="Arial Narrow" w:hAnsi="Arial Narrow" w:cs="Arial Narrow"/>
        </w:rPr>
        <w:t>respectiv</w:t>
      </w:r>
      <w:proofErr w:type="spellEnd"/>
      <w:r w:rsidR="00A245F1" w:rsidRPr="00A245F1">
        <w:rPr>
          <w:rFonts w:ascii="Arial Narrow" w:hAnsi="Arial Narrow" w:cs="Arial Narrow"/>
        </w:rPr>
        <w:t xml:space="preserve"> 105 </w:t>
      </w:r>
      <w:proofErr w:type="spellStart"/>
      <w:r w:rsidR="00A245F1" w:rsidRPr="00A245F1">
        <w:rPr>
          <w:rFonts w:ascii="Arial Narrow" w:hAnsi="Arial Narrow" w:cs="Arial Narrow"/>
        </w:rPr>
        <w:t>săptămâni</w:t>
      </w:r>
      <w:proofErr w:type="spellEnd"/>
      <w:r w:rsidR="00A245F1" w:rsidRPr="00A245F1">
        <w:rPr>
          <w:rFonts w:ascii="Arial Narrow" w:hAnsi="Arial Narrow" w:cs="Arial Narrow"/>
        </w:rPr>
        <w:t xml:space="preserve"> de </w:t>
      </w:r>
      <w:proofErr w:type="spellStart"/>
      <w:r w:rsidR="00A245F1" w:rsidRPr="00A245F1">
        <w:rPr>
          <w:rFonts w:ascii="Arial Narrow" w:hAnsi="Arial Narrow" w:cs="Arial Narrow"/>
        </w:rPr>
        <w:t>lucru</w:t>
      </w:r>
      <w:proofErr w:type="spellEnd"/>
      <w:r w:rsidRPr="00A245F1">
        <w:rPr>
          <w:rFonts w:ascii="Arial Narrow" w:hAnsi="Arial Narrow" w:cs="Arial Narrow"/>
        </w:rPr>
        <w:t xml:space="preserve">. </w:t>
      </w:r>
    </w:p>
    <w:p w:rsidR="00E17F74" w:rsidRPr="00A245F1" w:rsidRDefault="00E17F74" w:rsidP="00A245F1">
      <w:pPr>
        <w:spacing w:after="0" w:line="360" w:lineRule="auto"/>
        <w:ind w:firstLine="720"/>
        <w:jc w:val="both"/>
        <w:rPr>
          <w:rFonts w:ascii="Arial Narrow" w:eastAsia="Times New Roman" w:hAnsi="Arial Narrow" w:cs="Times New Roman"/>
          <w:sz w:val="24"/>
          <w:szCs w:val="24"/>
        </w:rPr>
      </w:pPr>
      <w:r w:rsidRPr="00A245F1">
        <w:rPr>
          <w:rFonts w:ascii="Arial Narrow" w:eastAsia="Times New Roman" w:hAnsi="Arial Narrow" w:cs="Times New Roman"/>
          <w:sz w:val="24"/>
          <w:szCs w:val="24"/>
        </w:rPr>
        <w:t xml:space="preserve">În arhiva materială a Direcţiei Managementului Calităţii, Organizare, Arhivă sunt gestionate documente </w:t>
      </w:r>
      <w:r w:rsidR="00B022A8">
        <w:rPr>
          <w:rFonts w:ascii="Arial Narrow" w:eastAsia="Times New Roman" w:hAnsi="Arial Narrow" w:cs="Times New Roman"/>
          <w:sz w:val="24"/>
          <w:szCs w:val="24"/>
        </w:rPr>
        <w:t xml:space="preserve">create la nivelul compartimentelor ONRC, ORCTB,  ORCT IF și documente </w:t>
      </w:r>
      <w:r w:rsidRPr="00A245F1">
        <w:rPr>
          <w:rFonts w:ascii="Arial Narrow" w:eastAsia="Times New Roman" w:hAnsi="Arial Narrow" w:cs="Times New Roman"/>
          <w:sz w:val="24"/>
          <w:szCs w:val="24"/>
        </w:rPr>
        <w:t xml:space="preserve">ale profesioniştilor înregistraţi </w:t>
      </w:r>
      <w:smartTag w:uri="urn:schemas-microsoft-com:office:smarttags" w:element="PersonName">
        <w:smartTagPr>
          <w:attr w:name="ProductID" w:val="la Oficiile Registrului"/>
        </w:smartTagPr>
        <w:r w:rsidRPr="00A245F1">
          <w:rPr>
            <w:rFonts w:ascii="Arial Narrow" w:eastAsia="Times New Roman" w:hAnsi="Arial Narrow" w:cs="Times New Roman"/>
            <w:sz w:val="24"/>
            <w:szCs w:val="24"/>
          </w:rPr>
          <w:t>la Oficiile Registrului</w:t>
        </w:r>
      </w:smartTag>
      <w:r w:rsidRPr="00A245F1">
        <w:rPr>
          <w:rFonts w:ascii="Arial Narrow" w:eastAsia="Times New Roman" w:hAnsi="Arial Narrow" w:cs="Times New Roman"/>
          <w:sz w:val="24"/>
          <w:szCs w:val="24"/>
        </w:rPr>
        <w:t xml:space="preserve"> Comerţului de pe lângă Tribunalele Bucureşti şi Ilfov. Arhiva Materială este organizată pe o suprafaţă de aproximativ 13.600 ml, depozitată pe rafturi, în mare parte dintre acestea compuse din 12 poliţe, ultima poliţă fiind situată la o înălţime de aproximativ </w:t>
      </w:r>
      <w:smartTag w:uri="urn:schemas-microsoft-com:office:smarttags" w:element="metricconverter">
        <w:smartTagPr>
          <w:attr w:name="ProductID" w:val="4 metri"/>
        </w:smartTagPr>
        <w:r w:rsidRPr="00A245F1">
          <w:rPr>
            <w:rFonts w:ascii="Arial Narrow" w:eastAsia="Times New Roman" w:hAnsi="Arial Narrow" w:cs="Times New Roman"/>
            <w:sz w:val="24"/>
            <w:szCs w:val="24"/>
          </w:rPr>
          <w:t>4 metri</w:t>
        </w:r>
      </w:smartTag>
      <w:r w:rsidRPr="00A245F1">
        <w:rPr>
          <w:rFonts w:ascii="Arial Narrow" w:eastAsia="Times New Roman" w:hAnsi="Arial Narrow" w:cs="Times New Roman"/>
          <w:sz w:val="24"/>
          <w:szCs w:val="24"/>
        </w:rPr>
        <w:t>.</w:t>
      </w:r>
    </w:p>
    <w:p w:rsidR="00E17F74" w:rsidRPr="00A245F1" w:rsidRDefault="00E17F74" w:rsidP="00A245F1">
      <w:pPr>
        <w:spacing w:after="0" w:line="360" w:lineRule="auto"/>
        <w:ind w:firstLine="720"/>
        <w:jc w:val="both"/>
        <w:rPr>
          <w:rFonts w:ascii="Arial Narrow" w:eastAsia="Times New Roman" w:hAnsi="Arial Narrow" w:cs="Times New Roman"/>
          <w:sz w:val="24"/>
          <w:szCs w:val="24"/>
        </w:rPr>
      </w:pPr>
      <w:r w:rsidRPr="00A245F1">
        <w:rPr>
          <w:rFonts w:ascii="Arial Narrow" w:eastAsia="Times New Roman" w:hAnsi="Arial Narrow" w:cs="Times New Roman"/>
          <w:sz w:val="24"/>
          <w:szCs w:val="24"/>
        </w:rPr>
        <w:t>Arhiva materială a Oficiului Registrului Comerţului de pe lângă Tribunalul Bucureşti şi a Oficiului Registrului Comerţului de pe lângă Tribunalul Ilfov cuprinde un număr de 750.000 volume cu documente care, având în vedere caracterul viu al arhivei, se manipulează în permanenţă pentru introducerea noilor documente create sau scoaterea de volume pentru efectuarea copiilor certificate, zilnic manipulându-se aproximativ 2</w:t>
      </w:r>
      <w:r w:rsidR="0028262D">
        <w:rPr>
          <w:rFonts w:ascii="Arial Narrow" w:eastAsia="Times New Roman" w:hAnsi="Arial Narrow" w:cs="Times New Roman"/>
          <w:sz w:val="24"/>
          <w:szCs w:val="24"/>
        </w:rPr>
        <w:t>.</w:t>
      </w:r>
      <w:r w:rsidRPr="00A245F1">
        <w:rPr>
          <w:rFonts w:ascii="Arial Narrow" w:eastAsia="Times New Roman" w:hAnsi="Arial Narrow" w:cs="Times New Roman"/>
          <w:sz w:val="24"/>
          <w:szCs w:val="24"/>
        </w:rPr>
        <w:t>469 volume. Pentru crearea de spaţiu suplimentar se acţionează în mai multe direcţii, respectiv externalizarea documentelor cu frecvenţă redusă de consultare şi înlocuirea rafturilor fixe cu rafturi mobile.</w:t>
      </w:r>
    </w:p>
    <w:p w:rsidR="00E17F74" w:rsidRPr="00A245F1" w:rsidRDefault="00E17F74" w:rsidP="00A245F1">
      <w:pPr>
        <w:spacing w:after="0" w:line="360" w:lineRule="auto"/>
        <w:ind w:firstLine="720"/>
        <w:jc w:val="both"/>
        <w:rPr>
          <w:rFonts w:ascii="Arial Narrow" w:eastAsia="Times New Roman" w:hAnsi="Arial Narrow" w:cs="Times New Roman"/>
          <w:sz w:val="24"/>
          <w:szCs w:val="24"/>
        </w:rPr>
      </w:pPr>
      <w:r w:rsidRPr="00A245F1">
        <w:rPr>
          <w:rFonts w:ascii="Arial Narrow" w:eastAsia="Times New Roman" w:hAnsi="Arial Narrow" w:cs="Times New Roman"/>
          <w:sz w:val="24"/>
          <w:szCs w:val="24"/>
        </w:rPr>
        <w:t>De asemenea, în cadrul Direcţiei Managementului Calităţii, Organizare, Arhivă, se desfăşoară şi activitatea de arhivare materială a documentelor create în cadrul Direcţiei Buletinul Procedurilor de Insolvenţă, respectiv: actele de procedură emise de instanţele de judecată şi de practicienii în insolvenţă, cererile de publicare, confirmările de primire a dovezilor de publicare, buletinele publicate, precum şi alte documente.</w:t>
      </w:r>
    </w:p>
    <w:p w:rsidR="00E17F74" w:rsidRPr="00A245F1" w:rsidRDefault="00E17F74" w:rsidP="00A245F1">
      <w:pPr>
        <w:spacing w:after="0" w:line="360" w:lineRule="auto"/>
        <w:ind w:firstLine="720"/>
        <w:jc w:val="both"/>
        <w:rPr>
          <w:rFonts w:ascii="Arial Narrow" w:eastAsia="Times New Roman" w:hAnsi="Arial Narrow" w:cs="Times New Roman"/>
          <w:sz w:val="24"/>
          <w:szCs w:val="24"/>
        </w:rPr>
      </w:pPr>
      <w:r w:rsidRPr="00A245F1">
        <w:rPr>
          <w:rFonts w:ascii="Arial Narrow" w:eastAsia="Times New Roman" w:hAnsi="Arial Narrow" w:cs="Times New Roman"/>
          <w:sz w:val="24"/>
          <w:szCs w:val="24"/>
        </w:rPr>
        <w:lastRenderedPageBreak/>
        <w:t>Având în vedere caracterul viu al arhivei Oficiului Naţional al Registrului Comerţului, dimensiunea şi complexitatea acesteia şi efectuarea de operaţiuni diverse care nu pot fi încadrate ca activităţi specifice de arhivare pentru prestarea tuturor activităţilor legate de arhivarea materială a documentelor în timpul stabilit este necesară utilizarea unui număr mare de persoane care să efectueze toate operaţiunile solicitate, chiar dacă acestea nu sunt strict legate de activitatea de arhivare.</w:t>
      </w:r>
    </w:p>
    <w:p w:rsidR="00E17F74" w:rsidRPr="00A245F1" w:rsidRDefault="00E17F74" w:rsidP="00A245F1">
      <w:pPr>
        <w:spacing w:after="0" w:line="360" w:lineRule="auto"/>
        <w:ind w:firstLine="720"/>
        <w:jc w:val="both"/>
        <w:rPr>
          <w:rFonts w:ascii="Arial Narrow" w:eastAsia="Times New Roman" w:hAnsi="Arial Narrow" w:cs="Times New Roman"/>
          <w:sz w:val="24"/>
          <w:szCs w:val="24"/>
        </w:rPr>
      </w:pPr>
      <w:r w:rsidRPr="00A245F1">
        <w:rPr>
          <w:rFonts w:ascii="Arial Narrow" w:eastAsia="Times New Roman" w:hAnsi="Arial Narrow" w:cs="Times New Roman"/>
          <w:sz w:val="24"/>
          <w:szCs w:val="24"/>
        </w:rPr>
        <w:t xml:space="preserve"> Volumul de muncă raportat la personalul care desfăşoară activităţile menționate depăşeşte cu mult capacitatea acestora, fiind necesar ajutor suplimentar pentru desfăşurarea în bune condiţii a activităţii de arhivare materială, dar mai ales a activităţilor brute care concură la realizarea acesteia.</w:t>
      </w:r>
    </w:p>
    <w:p w:rsidR="00F375D6" w:rsidRPr="00A245F1" w:rsidRDefault="00F375D6" w:rsidP="00A245F1">
      <w:pPr>
        <w:pStyle w:val="List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20"/>
        <w:rPr>
          <w:rFonts w:ascii="Arial Narrow" w:hAnsi="Arial Narrow" w:cs="Arial Narrow"/>
          <w:sz w:val="24"/>
          <w:szCs w:val="24"/>
        </w:rPr>
      </w:pPr>
      <w:r w:rsidRPr="00A245F1">
        <w:rPr>
          <w:rFonts w:ascii="Arial Narrow" w:hAnsi="Arial Narrow" w:cs="Arial Narrow"/>
          <w:sz w:val="24"/>
          <w:szCs w:val="24"/>
        </w:rPr>
        <w:t>Activitatea de lucru cu documentele se va realiza la sediul ORCT București, Intrarea sectorului nr.</w:t>
      </w:r>
      <w:r w:rsidR="00492988">
        <w:rPr>
          <w:rFonts w:ascii="Arial Narrow" w:hAnsi="Arial Narrow" w:cs="Arial Narrow"/>
          <w:sz w:val="24"/>
          <w:szCs w:val="24"/>
        </w:rPr>
        <w:t xml:space="preserve"> </w:t>
      </w:r>
      <w:r w:rsidRPr="00A245F1">
        <w:rPr>
          <w:rFonts w:ascii="Arial Narrow" w:hAnsi="Arial Narrow" w:cs="Arial Narrow"/>
          <w:sz w:val="24"/>
          <w:szCs w:val="24"/>
        </w:rPr>
        <w:t>1</w:t>
      </w:r>
      <w:r w:rsidR="00822E8A">
        <w:rPr>
          <w:rFonts w:ascii="Arial Narrow" w:hAnsi="Arial Narrow" w:cs="Arial Narrow"/>
          <w:sz w:val="24"/>
          <w:szCs w:val="24"/>
        </w:rPr>
        <w:t>,</w:t>
      </w:r>
      <w:r w:rsidRPr="00A245F1">
        <w:rPr>
          <w:rFonts w:ascii="Arial Narrow" w:hAnsi="Arial Narrow" w:cs="Arial Narrow"/>
          <w:sz w:val="24"/>
          <w:szCs w:val="24"/>
        </w:rPr>
        <w:t xml:space="preserve"> sector 3</w:t>
      </w:r>
      <w:r w:rsidR="008F7736">
        <w:rPr>
          <w:rFonts w:ascii="Arial Narrow" w:hAnsi="Arial Narrow" w:cs="Arial Narrow"/>
          <w:sz w:val="24"/>
          <w:szCs w:val="24"/>
        </w:rPr>
        <w:t>,</w:t>
      </w:r>
      <w:r w:rsidRPr="00A245F1">
        <w:rPr>
          <w:rFonts w:ascii="Arial Narrow" w:hAnsi="Arial Narrow" w:cs="Arial Narrow"/>
          <w:sz w:val="24"/>
          <w:szCs w:val="24"/>
        </w:rPr>
        <w:t xml:space="preserve"> București, programul de lucru fiind zilnic, luni – vineri de la ora 08:00 la ora 16:30</w:t>
      </w:r>
      <w:r w:rsidR="00635E0C">
        <w:rPr>
          <w:rFonts w:ascii="Arial Narrow" w:hAnsi="Arial Narrow" w:cs="Arial Narrow"/>
          <w:sz w:val="24"/>
          <w:szCs w:val="24"/>
        </w:rPr>
        <w:t>.</w:t>
      </w:r>
      <w:r w:rsidRPr="00A245F1">
        <w:rPr>
          <w:rFonts w:ascii="Arial Narrow" w:hAnsi="Arial Narrow" w:cs="Arial Narrow"/>
          <w:sz w:val="24"/>
          <w:szCs w:val="24"/>
        </w:rPr>
        <w:t xml:space="preserve"> </w:t>
      </w:r>
    </w:p>
    <w:p w:rsidR="00F375D6" w:rsidRPr="00A245F1" w:rsidRDefault="00D74C89" w:rsidP="00A245F1">
      <w:pPr>
        <w:pStyle w:val="List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20"/>
        <w:jc w:val="both"/>
        <w:rPr>
          <w:rFonts w:ascii="Arial Narrow" w:hAnsi="Arial Narrow" w:cs="Arial Narrow"/>
          <w:sz w:val="24"/>
          <w:szCs w:val="24"/>
        </w:rPr>
      </w:pPr>
      <w:r>
        <w:rPr>
          <w:rFonts w:ascii="Arial Narrow" w:hAnsi="Arial Narrow" w:cs="Arial Narrow"/>
          <w:sz w:val="24"/>
          <w:szCs w:val="24"/>
        </w:rPr>
        <w:t>Ofertan</w:t>
      </w:r>
      <w:r w:rsidR="00F375D6" w:rsidRPr="00A245F1">
        <w:rPr>
          <w:rFonts w:ascii="Arial Narrow" w:hAnsi="Arial Narrow" w:cs="Arial Narrow"/>
          <w:sz w:val="24"/>
          <w:szCs w:val="24"/>
        </w:rPr>
        <w:t>ț</w:t>
      </w:r>
      <w:r>
        <w:rPr>
          <w:rFonts w:ascii="Arial Narrow" w:hAnsi="Arial Narrow" w:cs="Arial Narrow"/>
          <w:sz w:val="24"/>
          <w:szCs w:val="24"/>
        </w:rPr>
        <w:t>i</w:t>
      </w:r>
      <w:r w:rsidR="00F375D6" w:rsidRPr="00A245F1">
        <w:rPr>
          <w:rFonts w:ascii="Arial Narrow" w:hAnsi="Arial Narrow" w:cs="Arial Narrow"/>
          <w:sz w:val="24"/>
          <w:szCs w:val="24"/>
        </w:rPr>
        <w:t>i trebuie s</w:t>
      </w:r>
      <w:r w:rsidR="002D23BB">
        <w:rPr>
          <w:rFonts w:ascii="Arial Narrow" w:hAnsi="Arial Narrow" w:cs="Arial Narrow"/>
          <w:sz w:val="24"/>
          <w:szCs w:val="24"/>
        </w:rPr>
        <w:t>ă</w:t>
      </w:r>
      <w:r w:rsidR="00F375D6" w:rsidRPr="00A245F1">
        <w:rPr>
          <w:rFonts w:ascii="Arial Narrow" w:hAnsi="Arial Narrow" w:cs="Arial Narrow"/>
          <w:sz w:val="24"/>
          <w:szCs w:val="24"/>
        </w:rPr>
        <w:t xml:space="preserve"> facă dovada că dețin personal calificat, cu experiență în servicii de arhivare </w:t>
      </w:r>
      <w:r w:rsidR="005C4A6E">
        <w:rPr>
          <w:rFonts w:ascii="Arial Narrow" w:hAnsi="Arial Narrow" w:cs="Arial Narrow"/>
          <w:sz w:val="24"/>
          <w:szCs w:val="24"/>
        </w:rPr>
        <w:t>ș</w:t>
      </w:r>
      <w:r w:rsidR="00F375D6" w:rsidRPr="00A245F1">
        <w:rPr>
          <w:rFonts w:ascii="Arial Narrow" w:hAnsi="Arial Narrow" w:cs="Arial Narrow"/>
          <w:sz w:val="24"/>
          <w:szCs w:val="24"/>
        </w:rPr>
        <w:t xml:space="preserve">i manipulare documente </w:t>
      </w:r>
      <w:r w:rsidR="00FF7F31">
        <w:rPr>
          <w:rFonts w:ascii="Arial Narrow" w:hAnsi="Arial Narrow" w:cs="Arial Narrow"/>
          <w:sz w:val="24"/>
          <w:szCs w:val="24"/>
        </w:rPr>
        <w:t>ș</w:t>
      </w:r>
      <w:r w:rsidR="00F375D6" w:rsidRPr="00A245F1">
        <w:rPr>
          <w:rFonts w:ascii="Arial Narrow" w:hAnsi="Arial Narrow" w:cs="Arial Narrow"/>
          <w:sz w:val="24"/>
          <w:szCs w:val="24"/>
        </w:rPr>
        <w:t>i vor prezenta modul efectiv de îndeplinire a scopului contractului prin raporta</w:t>
      </w:r>
      <w:r w:rsidR="000127F4">
        <w:rPr>
          <w:rFonts w:ascii="Arial Narrow" w:hAnsi="Arial Narrow" w:cs="Arial Narrow"/>
          <w:sz w:val="24"/>
          <w:szCs w:val="24"/>
        </w:rPr>
        <w:t>re la normele zilnice estimate ș</w:t>
      </w:r>
      <w:r w:rsidR="00F375D6" w:rsidRPr="00A245F1">
        <w:rPr>
          <w:rFonts w:ascii="Arial Narrow" w:hAnsi="Arial Narrow" w:cs="Arial Narrow"/>
          <w:sz w:val="24"/>
          <w:szCs w:val="24"/>
        </w:rPr>
        <w:t xml:space="preserve">i tipul resurselor implicate. </w:t>
      </w:r>
    </w:p>
    <w:p w:rsidR="00F375D6" w:rsidRPr="00A245F1" w:rsidRDefault="00F375D6" w:rsidP="00A245F1">
      <w:pPr>
        <w:pStyle w:val="List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Arial Narrow" w:hAnsi="Arial Narrow" w:cs="Arial Narrow"/>
          <w:b/>
          <w:bCs/>
          <w:sz w:val="24"/>
          <w:szCs w:val="24"/>
          <w:lang w:val="en-US"/>
        </w:rPr>
      </w:pPr>
      <w:r w:rsidRPr="00A245F1">
        <w:rPr>
          <w:rFonts w:ascii="Arial Narrow" w:hAnsi="Arial Narrow" w:cs="Arial Narrow"/>
          <w:b/>
          <w:bCs/>
          <w:sz w:val="24"/>
          <w:szCs w:val="24"/>
        </w:rPr>
        <w:t>Ofertanții trebuie să demonstreze că dețin cel puțin următorul tip de personal</w:t>
      </w:r>
      <w:r w:rsidRPr="00A245F1">
        <w:rPr>
          <w:rFonts w:ascii="Arial Narrow" w:hAnsi="Arial Narrow" w:cs="Arial Narrow"/>
          <w:b/>
          <w:bCs/>
          <w:sz w:val="24"/>
          <w:szCs w:val="24"/>
          <w:lang w:val="en-US"/>
        </w:rPr>
        <w:t>:</w:t>
      </w:r>
    </w:p>
    <w:p w:rsidR="0003504C" w:rsidRPr="00D16767" w:rsidRDefault="00F375D6" w:rsidP="00A245F1">
      <w:pPr>
        <w:pStyle w:val="Listparagraf"/>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Arial Narrow" w:hAnsi="Arial Narrow" w:cs="Arial Narrow"/>
          <w:b/>
          <w:sz w:val="24"/>
          <w:szCs w:val="24"/>
          <w:lang w:val="en-US"/>
        </w:rPr>
      </w:pPr>
      <w:r w:rsidRPr="0003504C">
        <w:rPr>
          <w:rFonts w:ascii="Arial Narrow" w:hAnsi="Arial Narrow" w:cs="Arial Narrow"/>
          <w:b/>
          <w:bCs/>
          <w:sz w:val="24"/>
          <w:szCs w:val="24"/>
        </w:rPr>
        <w:t xml:space="preserve">Lucrători arhivare – 8 persoane (din care minim 3 persoane </w:t>
      </w:r>
      <w:r w:rsidR="00A245F1" w:rsidRPr="0003504C">
        <w:rPr>
          <w:rFonts w:ascii="Arial Narrow" w:hAnsi="Arial Narrow" w:cs="Arial Narrow"/>
          <w:b/>
          <w:bCs/>
          <w:sz w:val="24"/>
          <w:szCs w:val="24"/>
        </w:rPr>
        <w:t>cu</w:t>
      </w:r>
      <w:r w:rsidRPr="0003504C">
        <w:rPr>
          <w:rFonts w:ascii="Arial Narrow" w:hAnsi="Arial Narrow" w:cs="Arial Narrow"/>
          <w:b/>
          <w:bCs/>
          <w:sz w:val="24"/>
          <w:szCs w:val="24"/>
        </w:rPr>
        <w:t xml:space="preserve"> certificat de absolvire curs arhivar cod COR 441501</w:t>
      </w:r>
      <w:r w:rsidR="00A245F1" w:rsidRPr="0003504C">
        <w:rPr>
          <w:rFonts w:ascii="Arial Narrow" w:hAnsi="Arial Narrow" w:cs="Arial Narrow"/>
          <w:b/>
          <w:bCs/>
          <w:sz w:val="24"/>
          <w:szCs w:val="24"/>
        </w:rPr>
        <w:t>)</w:t>
      </w:r>
      <w:r w:rsidR="008B73EB" w:rsidRPr="0003504C">
        <w:rPr>
          <w:rFonts w:ascii="Arial Narrow" w:hAnsi="Arial Narrow" w:cs="Arial Narrow"/>
          <w:b/>
          <w:bCs/>
          <w:sz w:val="24"/>
          <w:szCs w:val="24"/>
        </w:rPr>
        <w:t>.</w:t>
      </w:r>
      <w:r w:rsidR="00982284" w:rsidRPr="0003504C">
        <w:rPr>
          <w:rFonts w:ascii="Arial Narrow" w:hAnsi="Arial Narrow" w:cs="Arial Narrow"/>
          <w:b/>
          <w:bCs/>
          <w:sz w:val="24"/>
          <w:szCs w:val="24"/>
        </w:rPr>
        <w:t xml:space="preserve"> </w:t>
      </w:r>
      <w:r w:rsidR="00E111CB" w:rsidRPr="0003504C">
        <w:rPr>
          <w:rFonts w:ascii="Arial Narrow" w:hAnsi="Arial Narrow" w:cs="Arial Narrow"/>
          <w:b/>
          <w:bCs/>
          <w:sz w:val="24"/>
          <w:szCs w:val="24"/>
        </w:rPr>
        <w:t xml:space="preserve">Înlocuirea personalului de specialitate nominalizat pentru îndeplinirea </w:t>
      </w:r>
      <w:r w:rsidR="00BC7CB2" w:rsidRPr="0003504C">
        <w:rPr>
          <w:rFonts w:ascii="Arial Narrow" w:hAnsi="Arial Narrow" w:cs="Arial Narrow"/>
          <w:b/>
          <w:bCs/>
          <w:sz w:val="24"/>
          <w:szCs w:val="24"/>
        </w:rPr>
        <w:t>acordului – cadru ș</w:t>
      </w:r>
      <w:r w:rsidR="00566751">
        <w:rPr>
          <w:rFonts w:ascii="Arial Narrow" w:hAnsi="Arial Narrow" w:cs="Arial Narrow"/>
          <w:b/>
          <w:bCs/>
          <w:sz w:val="24"/>
          <w:szCs w:val="24"/>
        </w:rPr>
        <w:t>i a contractelor</w:t>
      </w:r>
      <w:r w:rsidR="00BC7CB2" w:rsidRPr="0003504C">
        <w:rPr>
          <w:rFonts w:ascii="Arial Narrow" w:hAnsi="Arial Narrow" w:cs="Arial Narrow"/>
          <w:b/>
          <w:bCs/>
          <w:sz w:val="24"/>
          <w:szCs w:val="24"/>
        </w:rPr>
        <w:t xml:space="preserve"> subsecvent</w:t>
      </w:r>
      <w:r w:rsidR="00566751">
        <w:rPr>
          <w:rFonts w:ascii="Arial Narrow" w:hAnsi="Arial Narrow" w:cs="Arial Narrow"/>
          <w:b/>
          <w:bCs/>
          <w:sz w:val="24"/>
          <w:szCs w:val="24"/>
        </w:rPr>
        <w:t>e</w:t>
      </w:r>
      <w:r w:rsidR="00E111CB" w:rsidRPr="0003504C">
        <w:rPr>
          <w:rFonts w:ascii="Arial Narrow" w:hAnsi="Arial Narrow" w:cs="Arial Narrow"/>
          <w:b/>
          <w:bCs/>
          <w:sz w:val="24"/>
          <w:szCs w:val="24"/>
        </w:rPr>
        <w:t xml:space="preserve"> se realizează numai cu acceptul autorității contractante, şi nu reprezintă o modificare substanţială, aşa cum este aceasta definită în  art. 221 din Legea nr. 98/2016 privind achizițiile publice, decât în </w:t>
      </w:r>
      <w:r w:rsidR="001C1E80" w:rsidRPr="0003504C">
        <w:rPr>
          <w:rFonts w:ascii="Arial Narrow" w:hAnsi="Arial Narrow" w:cs="Arial Narrow"/>
          <w:b/>
          <w:bCs/>
          <w:sz w:val="24"/>
          <w:szCs w:val="24"/>
        </w:rPr>
        <w:t xml:space="preserve">situația în care </w:t>
      </w:r>
      <w:r w:rsidR="00E111CB" w:rsidRPr="0003504C">
        <w:rPr>
          <w:rFonts w:ascii="Arial Narrow" w:hAnsi="Arial Narrow" w:cs="Arial Narrow"/>
          <w:b/>
          <w:bCs/>
          <w:sz w:val="24"/>
          <w:szCs w:val="24"/>
        </w:rPr>
        <w:t>noul personal de specialitate nominalizat pentru îndeplinirea contractului nu îndeplineşte cel puţin cerințele din ca</w:t>
      </w:r>
      <w:r w:rsidR="0003504C" w:rsidRPr="0003504C">
        <w:rPr>
          <w:rFonts w:ascii="Arial Narrow" w:hAnsi="Arial Narrow" w:cs="Arial Narrow"/>
          <w:b/>
          <w:bCs/>
          <w:sz w:val="24"/>
          <w:szCs w:val="24"/>
        </w:rPr>
        <w:t>drul documentaţiei de atribuire</w:t>
      </w:r>
      <w:r w:rsidR="00E84957">
        <w:rPr>
          <w:rFonts w:ascii="Arial Narrow" w:hAnsi="Arial Narrow" w:cs="Arial Narrow"/>
          <w:b/>
          <w:bCs/>
          <w:sz w:val="24"/>
          <w:szCs w:val="24"/>
        </w:rPr>
        <w:t>.</w:t>
      </w:r>
      <w:r w:rsidR="0003504C" w:rsidRPr="0003504C">
        <w:rPr>
          <w:rFonts w:ascii="Arial Narrow" w:hAnsi="Arial Narrow" w:cs="Arial Narrow"/>
          <w:b/>
          <w:bCs/>
          <w:sz w:val="24"/>
          <w:szCs w:val="24"/>
        </w:rPr>
        <w:t xml:space="preserve"> </w:t>
      </w:r>
      <w:r w:rsidR="005A1361">
        <w:rPr>
          <w:rFonts w:ascii="Arial Narrow" w:hAnsi="Arial Narrow" w:cs="Arial Narrow"/>
          <w:b/>
          <w:bCs/>
          <w:sz w:val="24"/>
          <w:szCs w:val="24"/>
        </w:rPr>
        <w:t>O</w:t>
      </w:r>
      <w:r w:rsidR="00EC45FE" w:rsidRPr="00D16767">
        <w:rPr>
          <w:rFonts w:ascii="Arial Narrow" w:hAnsi="Arial Narrow"/>
          <w:b/>
          <w:sz w:val="24"/>
          <w:szCs w:val="24"/>
        </w:rPr>
        <w:t xml:space="preserve">fertantul </w:t>
      </w:r>
      <w:r w:rsidR="007F1357" w:rsidRPr="00D16767">
        <w:rPr>
          <w:rFonts w:ascii="Arial Narrow" w:hAnsi="Arial Narrow"/>
          <w:b/>
          <w:sz w:val="24"/>
          <w:szCs w:val="24"/>
        </w:rPr>
        <w:t>are obligaţia de a transmite pentru noul personal documentele solicitate prin documentaţia de atribuire în vederea demon</w:t>
      </w:r>
      <w:r w:rsidR="003206AE" w:rsidRPr="00D16767">
        <w:rPr>
          <w:rFonts w:ascii="Arial Narrow" w:hAnsi="Arial Narrow"/>
          <w:b/>
          <w:sz w:val="24"/>
          <w:szCs w:val="24"/>
        </w:rPr>
        <w:t>strării îndeplinirii cerințelor</w:t>
      </w:r>
      <w:r w:rsidR="007F1357" w:rsidRPr="00D16767">
        <w:rPr>
          <w:rFonts w:ascii="Arial Narrow" w:hAnsi="Arial Narrow"/>
          <w:b/>
          <w:sz w:val="24"/>
          <w:szCs w:val="24"/>
        </w:rPr>
        <w:t>.</w:t>
      </w:r>
    </w:p>
    <w:p w:rsidR="00F375D6" w:rsidRPr="0003504C" w:rsidRDefault="00F375D6" w:rsidP="002C1AF6">
      <w:pPr>
        <w:pStyle w:val="List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Arial Narrow" w:hAnsi="Arial Narrow" w:cs="Arial Narrow"/>
          <w:sz w:val="24"/>
          <w:szCs w:val="24"/>
          <w:lang w:val="en-US"/>
        </w:rPr>
      </w:pPr>
      <w:r w:rsidRPr="0003504C">
        <w:rPr>
          <w:rFonts w:ascii="Arial Narrow" w:hAnsi="Arial Narrow" w:cs="Arial Narrow"/>
          <w:sz w:val="24"/>
          <w:szCs w:val="24"/>
        </w:rPr>
        <w:t>Lucrătorul arhivar va avea cel pu</w:t>
      </w:r>
      <w:r w:rsidR="00A245F1" w:rsidRPr="0003504C">
        <w:rPr>
          <w:rFonts w:ascii="Arial Narrow" w:hAnsi="Arial Narrow" w:cs="Arial Narrow"/>
          <w:sz w:val="24"/>
          <w:szCs w:val="24"/>
        </w:rPr>
        <w:t>ț</w:t>
      </w:r>
      <w:r w:rsidRPr="0003504C">
        <w:rPr>
          <w:rFonts w:ascii="Arial Narrow" w:hAnsi="Arial Narrow" w:cs="Arial Narrow"/>
          <w:sz w:val="24"/>
          <w:szCs w:val="24"/>
        </w:rPr>
        <w:t>in următoarele atribuții zilnice</w:t>
      </w:r>
      <w:r w:rsidRPr="0003504C">
        <w:rPr>
          <w:rFonts w:ascii="Arial Narrow" w:hAnsi="Arial Narrow" w:cs="Arial Narrow"/>
          <w:sz w:val="24"/>
          <w:szCs w:val="24"/>
          <w:lang w:val="en-US"/>
        </w:rPr>
        <w:t>:</w:t>
      </w:r>
    </w:p>
    <w:p w:rsidR="00B022A8" w:rsidRPr="00B022A8" w:rsidRDefault="00B022A8" w:rsidP="00B022A8">
      <w:pPr>
        <w:spacing w:after="0" w:line="240" w:lineRule="auto"/>
        <w:ind w:firstLine="720"/>
        <w:jc w:val="both"/>
        <w:rPr>
          <w:rFonts w:ascii="Arial Narrow" w:eastAsia="Times New Roman" w:hAnsi="Arial Narrow" w:cs="Arial RK"/>
          <w:sz w:val="24"/>
          <w:szCs w:val="24"/>
        </w:rPr>
      </w:pPr>
      <w:r w:rsidRPr="00B022A8">
        <w:rPr>
          <w:rFonts w:ascii="Arial Narrow" w:eastAsia="Times New Roman" w:hAnsi="Arial Narrow" w:cs="Times New Roman"/>
          <w:sz w:val="24"/>
          <w:szCs w:val="24"/>
        </w:rPr>
        <w:t xml:space="preserve">- pentru externalizarea documentelor cu frecvenţă redusă de consultare: se extrag dosare de pe poliţe, chiar şi de la </w:t>
      </w:r>
      <w:smartTag w:uri="urn:schemas-microsoft-com:office:smarttags" w:element="metricconverter">
        <w:smartTagPr>
          <w:attr w:name="ProductID" w:val="4 metri"/>
        </w:smartTagPr>
        <w:r w:rsidRPr="00B022A8">
          <w:rPr>
            <w:rFonts w:ascii="Arial Narrow" w:eastAsia="Times New Roman" w:hAnsi="Arial Narrow" w:cs="Times New Roman"/>
            <w:sz w:val="24"/>
            <w:szCs w:val="24"/>
          </w:rPr>
          <w:t>4 metri</w:t>
        </w:r>
      </w:smartTag>
      <w:r w:rsidRPr="00B022A8">
        <w:rPr>
          <w:rFonts w:ascii="Arial Narrow" w:eastAsia="Times New Roman" w:hAnsi="Arial Narrow" w:cs="Times New Roman"/>
          <w:sz w:val="24"/>
          <w:szCs w:val="24"/>
        </w:rPr>
        <w:t xml:space="preserve"> înălţime, se transportă din spaţiul destinat arhivei în biroul de lucru, respectiv de la subsolul clădirii la parter, se ordonează şi se introduc dosare în cutiile destinate arhivei </w:t>
      </w:r>
      <w:proofErr w:type="spellStart"/>
      <w:r w:rsidRPr="00B022A8">
        <w:rPr>
          <w:rFonts w:ascii="Arial Narrow" w:eastAsia="Times New Roman" w:hAnsi="Arial Narrow" w:cs="Times New Roman"/>
          <w:sz w:val="24"/>
          <w:szCs w:val="24"/>
        </w:rPr>
        <w:t>externalizate</w:t>
      </w:r>
      <w:proofErr w:type="spellEnd"/>
      <w:r w:rsidRPr="00B022A8">
        <w:rPr>
          <w:rFonts w:ascii="Arial Narrow" w:eastAsia="Times New Roman" w:hAnsi="Arial Narrow" w:cs="Arial RK"/>
          <w:sz w:val="24"/>
          <w:szCs w:val="24"/>
        </w:rPr>
        <w:t>, se menţionează operaţiunile în tabelul aferent fiecărei cutii, se efectuează operaţiunile de  închidere a cutiilor şi de aplicare a etichetelor aferente şi se transportă în locul stabilit pentru depozitare, de unde sunt preluate de firma de prestări servicii depozitare documente cu frecvenţă redusă de consultare;</w:t>
      </w:r>
    </w:p>
    <w:p w:rsidR="00B022A8" w:rsidRPr="00B022A8" w:rsidRDefault="00B022A8" w:rsidP="00B022A8">
      <w:pPr>
        <w:spacing w:after="0" w:line="240" w:lineRule="auto"/>
        <w:ind w:firstLine="720"/>
        <w:jc w:val="both"/>
        <w:rPr>
          <w:rFonts w:ascii="Arial Narrow" w:eastAsia="Times New Roman" w:hAnsi="Arial Narrow" w:cs="Arial RK"/>
          <w:sz w:val="24"/>
          <w:szCs w:val="24"/>
        </w:rPr>
      </w:pPr>
      <w:r w:rsidRPr="00B022A8">
        <w:rPr>
          <w:rFonts w:ascii="Arial Narrow" w:eastAsia="Times New Roman" w:hAnsi="Arial Narrow" w:cs="Arial RK"/>
          <w:sz w:val="24"/>
          <w:szCs w:val="24"/>
        </w:rPr>
        <w:t xml:space="preserve">- pentru pregătirea dosarelor în vederea arhivării electronice se execută următoarele operaţiuni: se selectează documentele care urmează să fie scanate, ștampilate și </w:t>
      </w:r>
      <w:proofErr w:type="spellStart"/>
      <w:r w:rsidRPr="00B022A8">
        <w:rPr>
          <w:rFonts w:ascii="Arial Narrow" w:eastAsia="Times New Roman" w:hAnsi="Arial Narrow" w:cs="Arial RK"/>
          <w:sz w:val="24"/>
          <w:szCs w:val="24"/>
        </w:rPr>
        <w:t>opisate</w:t>
      </w:r>
      <w:proofErr w:type="spellEnd"/>
      <w:r w:rsidRPr="00B022A8">
        <w:rPr>
          <w:rFonts w:ascii="Arial Narrow" w:eastAsia="Times New Roman" w:hAnsi="Arial Narrow" w:cs="Arial RK"/>
          <w:sz w:val="24"/>
          <w:szCs w:val="24"/>
        </w:rPr>
        <w:t>, se îndepărtează corpurile metalice, filele nescrise şi dubletele;</w:t>
      </w:r>
    </w:p>
    <w:p w:rsidR="00B022A8" w:rsidRPr="00B022A8" w:rsidRDefault="00B022A8" w:rsidP="00B022A8">
      <w:pPr>
        <w:spacing w:after="0" w:line="240" w:lineRule="auto"/>
        <w:ind w:firstLine="720"/>
        <w:jc w:val="both"/>
        <w:rPr>
          <w:rFonts w:ascii="Arial Narrow" w:eastAsia="Times New Roman" w:hAnsi="Arial Narrow" w:cs="Arial RK"/>
          <w:sz w:val="24"/>
          <w:szCs w:val="24"/>
        </w:rPr>
      </w:pPr>
      <w:r w:rsidRPr="00B022A8">
        <w:rPr>
          <w:rFonts w:ascii="Arial Narrow" w:eastAsia="Times New Roman" w:hAnsi="Arial Narrow" w:cs="Arial RK"/>
          <w:sz w:val="24"/>
          <w:szCs w:val="24"/>
        </w:rPr>
        <w:t xml:space="preserve"> - pentru decalarea dosarelor:</w:t>
      </w:r>
      <w:r w:rsidRPr="00B022A8">
        <w:rPr>
          <w:rFonts w:ascii="Arial Narrow" w:eastAsia="Times New Roman" w:hAnsi="Arial Narrow" w:cs="Arial RK"/>
          <w:bCs/>
          <w:sz w:val="24"/>
          <w:szCs w:val="24"/>
        </w:rPr>
        <w:t xml:space="preserve"> decalarea dosarelor</w:t>
      </w:r>
      <w:r w:rsidRPr="00B022A8">
        <w:rPr>
          <w:rFonts w:ascii="Arial Narrow" w:eastAsia="Times New Roman" w:hAnsi="Arial Narrow" w:cs="Arial RK"/>
          <w:sz w:val="24"/>
          <w:szCs w:val="24"/>
        </w:rPr>
        <w:t xml:space="preserve"> în spaţiul arhivei, pentru recuperarea spaţiului rămas liber în urma operaţiei de externalizare a dosarelor radiate;</w:t>
      </w:r>
    </w:p>
    <w:p w:rsidR="00B022A8" w:rsidRPr="00B022A8" w:rsidRDefault="00B022A8" w:rsidP="00B022A8">
      <w:pPr>
        <w:spacing w:after="0" w:line="240" w:lineRule="auto"/>
        <w:ind w:firstLine="720"/>
        <w:jc w:val="both"/>
        <w:rPr>
          <w:rFonts w:ascii="Arial Narrow" w:eastAsia="Times New Roman" w:hAnsi="Arial Narrow" w:cs="Times New Roman"/>
          <w:sz w:val="24"/>
          <w:szCs w:val="24"/>
        </w:rPr>
      </w:pPr>
      <w:r w:rsidRPr="00B022A8">
        <w:rPr>
          <w:rFonts w:ascii="Arial Narrow" w:eastAsia="Times New Roman" w:hAnsi="Arial Narrow" w:cs="Arial RK"/>
          <w:sz w:val="24"/>
          <w:szCs w:val="24"/>
        </w:rPr>
        <w:lastRenderedPageBreak/>
        <w:t xml:space="preserve">- </w:t>
      </w:r>
      <w:r w:rsidRPr="00B022A8">
        <w:rPr>
          <w:rFonts w:ascii="Arial Narrow" w:eastAsia="Times New Roman" w:hAnsi="Arial Narrow" w:cs="Times New Roman"/>
          <w:sz w:val="24"/>
          <w:szCs w:val="24"/>
        </w:rPr>
        <w:t>pentru manipularea volumelor în vederea mutării de pe rafturile fixe pe cele mobile: se extrag de pe toate  poliţele fixe volumele cu documentele profesioniştilor, în ordinea numerelor de înmatriculare, se aşează în saci, se inscripţionează sacii cu datele de înmatriculare extreme ale profesioniştilor, se transportă sacii într-un spaţiu destinat acestei operaţiuni iar după montarea rafturilor mobile, se descarcă sacii în ordinea inversă şi se aşează volumele pe rafturile mobile în ordinea numerelor de înmatriculare a documentelor;</w:t>
      </w:r>
    </w:p>
    <w:p w:rsidR="00B022A8" w:rsidRPr="00B022A8" w:rsidRDefault="00B022A8" w:rsidP="00B022A8">
      <w:pPr>
        <w:spacing w:after="0" w:line="240" w:lineRule="auto"/>
        <w:ind w:firstLine="720"/>
        <w:jc w:val="both"/>
        <w:rPr>
          <w:rFonts w:ascii="Arial Narrow" w:eastAsia="Times New Roman" w:hAnsi="Arial Narrow" w:cs="Times New Roman"/>
          <w:sz w:val="24"/>
          <w:szCs w:val="24"/>
        </w:rPr>
      </w:pPr>
      <w:r w:rsidRPr="00B022A8">
        <w:rPr>
          <w:rFonts w:ascii="Arial Narrow" w:eastAsia="Times New Roman" w:hAnsi="Arial Narrow" w:cs="Times New Roman"/>
          <w:sz w:val="24"/>
          <w:szCs w:val="24"/>
        </w:rPr>
        <w:t xml:space="preserve">- alte operațiuni specifice: </w:t>
      </w:r>
    </w:p>
    <w:p w:rsidR="00B022A8" w:rsidRPr="00B022A8" w:rsidRDefault="00B022A8" w:rsidP="00B022A8">
      <w:pPr>
        <w:pStyle w:val="Listparagraf"/>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Narrow" w:hAnsi="Arial Narrow" w:cs="Arial Narrow"/>
          <w:sz w:val="24"/>
          <w:szCs w:val="24"/>
          <w:lang w:val="en-US"/>
        </w:rPr>
      </w:pPr>
      <w:r w:rsidRPr="00B022A8">
        <w:rPr>
          <w:rFonts w:ascii="Arial Narrow" w:hAnsi="Arial Narrow" w:cs="Arial Narrow"/>
          <w:sz w:val="24"/>
          <w:szCs w:val="24"/>
          <w:lang w:val="en-US"/>
        </w:rPr>
        <w:t>clasarea mențiunilor la dosarele din arhivă;</w:t>
      </w:r>
    </w:p>
    <w:p w:rsidR="00B022A8" w:rsidRPr="00B022A8" w:rsidRDefault="00B022A8" w:rsidP="00B022A8">
      <w:pPr>
        <w:pStyle w:val="Listparagraf"/>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Narrow" w:hAnsi="Arial Narrow" w:cs="Arial Narrow"/>
          <w:sz w:val="24"/>
          <w:szCs w:val="24"/>
          <w:lang w:val="en-US"/>
        </w:rPr>
      </w:pPr>
      <w:r w:rsidRPr="00B022A8">
        <w:rPr>
          <w:rFonts w:ascii="Arial Narrow" w:hAnsi="Arial Narrow" w:cs="Arial Narrow"/>
          <w:sz w:val="24"/>
          <w:szCs w:val="24"/>
          <w:lang w:val="en-US"/>
        </w:rPr>
        <w:t>numerotarea și ștampilarea dosarelor;</w:t>
      </w:r>
    </w:p>
    <w:p w:rsidR="00F375D6" w:rsidRDefault="00F375D6" w:rsidP="00B022A8">
      <w:pPr>
        <w:pStyle w:val="Listparagraf"/>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Narrow" w:hAnsi="Arial Narrow" w:cs="Arial Narrow"/>
          <w:sz w:val="24"/>
          <w:szCs w:val="24"/>
          <w:lang w:val="en-US"/>
        </w:rPr>
      </w:pPr>
      <w:r w:rsidRPr="00A245F1">
        <w:rPr>
          <w:rFonts w:ascii="Arial Narrow" w:hAnsi="Arial Narrow" w:cs="Arial Narrow"/>
          <w:sz w:val="24"/>
          <w:szCs w:val="24"/>
          <w:lang w:val="en-US"/>
        </w:rPr>
        <w:t xml:space="preserve"> </w:t>
      </w:r>
      <w:proofErr w:type="spellStart"/>
      <w:r w:rsidRPr="00A245F1">
        <w:rPr>
          <w:rFonts w:ascii="Arial Narrow" w:hAnsi="Arial Narrow" w:cs="Arial Narrow"/>
          <w:sz w:val="24"/>
          <w:szCs w:val="24"/>
          <w:lang w:val="en-US"/>
        </w:rPr>
        <w:t>eliberarea</w:t>
      </w:r>
      <w:proofErr w:type="spellEnd"/>
      <w:r w:rsidRPr="00A245F1">
        <w:rPr>
          <w:rFonts w:ascii="Arial Narrow" w:hAnsi="Arial Narrow" w:cs="Arial Narrow"/>
          <w:sz w:val="24"/>
          <w:szCs w:val="24"/>
          <w:lang w:val="en-US"/>
        </w:rPr>
        <w:t xml:space="preserve">, </w:t>
      </w:r>
      <w:proofErr w:type="spellStart"/>
      <w:r w:rsidRPr="00A245F1">
        <w:rPr>
          <w:rFonts w:ascii="Arial Narrow" w:hAnsi="Arial Narrow" w:cs="Arial Narrow"/>
          <w:sz w:val="24"/>
          <w:szCs w:val="24"/>
          <w:lang w:val="en-US"/>
        </w:rPr>
        <w:t>spre</w:t>
      </w:r>
      <w:proofErr w:type="spellEnd"/>
      <w:r w:rsidRPr="00A245F1">
        <w:rPr>
          <w:rFonts w:ascii="Arial Narrow" w:hAnsi="Arial Narrow" w:cs="Arial Narrow"/>
          <w:sz w:val="24"/>
          <w:szCs w:val="24"/>
          <w:lang w:val="en-US"/>
        </w:rPr>
        <w:t xml:space="preserve"> </w:t>
      </w:r>
      <w:proofErr w:type="spellStart"/>
      <w:r w:rsidRPr="00A245F1">
        <w:rPr>
          <w:rFonts w:ascii="Arial Narrow" w:hAnsi="Arial Narrow" w:cs="Arial Narrow"/>
          <w:sz w:val="24"/>
          <w:szCs w:val="24"/>
          <w:lang w:val="en-US"/>
        </w:rPr>
        <w:t>consultare</w:t>
      </w:r>
      <w:proofErr w:type="spellEnd"/>
      <w:r w:rsidRPr="00A245F1">
        <w:rPr>
          <w:rFonts w:ascii="Arial Narrow" w:hAnsi="Arial Narrow" w:cs="Arial Narrow"/>
          <w:sz w:val="24"/>
          <w:szCs w:val="24"/>
          <w:lang w:val="en-US"/>
        </w:rPr>
        <w:t xml:space="preserve">, a </w:t>
      </w:r>
      <w:proofErr w:type="spellStart"/>
      <w:r w:rsidRPr="00A245F1">
        <w:rPr>
          <w:rFonts w:ascii="Arial Narrow" w:hAnsi="Arial Narrow" w:cs="Arial Narrow"/>
          <w:sz w:val="24"/>
          <w:szCs w:val="24"/>
          <w:lang w:val="en-US"/>
        </w:rPr>
        <w:t>documentelor</w:t>
      </w:r>
      <w:proofErr w:type="spellEnd"/>
      <w:r w:rsidRPr="00A245F1">
        <w:rPr>
          <w:rFonts w:ascii="Arial Narrow" w:hAnsi="Arial Narrow" w:cs="Arial Narrow"/>
          <w:sz w:val="24"/>
          <w:szCs w:val="24"/>
          <w:lang w:val="en-US"/>
        </w:rPr>
        <w:t xml:space="preserve"> </w:t>
      </w:r>
      <w:proofErr w:type="spellStart"/>
      <w:r w:rsidRPr="00A245F1">
        <w:rPr>
          <w:rFonts w:ascii="Arial Narrow" w:hAnsi="Arial Narrow" w:cs="Arial Narrow"/>
          <w:sz w:val="24"/>
          <w:szCs w:val="24"/>
          <w:lang w:val="en-US"/>
        </w:rPr>
        <w:t>profesioniștilor</w:t>
      </w:r>
      <w:proofErr w:type="spellEnd"/>
      <w:r w:rsidR="00C00E85">
        <w:rPr>
          <w:rFonts w:ascii="Arial Narrow" w:hAnsi="Arial Narrow" w:cs="Arial Narrow"/>
          <w:sz w:val="24"/>
          <w:szCs w:val="24"/>
          <w:lang w:val="en-US"/>
        </w:rPr>
        <w:t>;</w:t>
      </w:r>
    </w:p>
    <w:p w:rsidR="00F375D6" w:rsidRPr="00B022A8" w:rsidRDefault="00B022A8" w:rsidP="00B022A8">
      <w:pPr>
        <w:pStyle w:val="Listparagraf"/>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Narrow" w:hAnsi="Arial Narrow" w:cs="Arial Narrow"/>
          <w:sz w:val="24"/>
          <w:szCs w:val="24"/>
          <w:lang w:val="en-US"/>
        </w:rPr>
      </w:pPr>
      <w:proofErr w:type="spellStart"/>
      <w:proofErr w:type="gramStart"/>
      <w:r w:rsidRPr="00B022A8">
        <w:rPr>
          <w:rFonts w:ascii="Arial Narrow" w:hAnsi="Arial Narrow" w:cs="Arial Narrow"/>
          <w:sz w:val="24"/>
          <w:szCs w:val="24"/>
          <w:lang w:val="en-US"/>
        </w:rPr>
        <w:t>efectuarea</w:t>
      </w:r>
      <w:proofErr w:type="spellEnd"/>
      <w:proofErr w:type="gramEnd"/>
      <w:r w:rsidRPr="00B022A8">
        <w:rPr>
          <w:rFonts w:ascii="Arial Narrow" w:hAnsi="Arial Narrow" w:cs="Arial Narrow"/>
          <w:sz w:val="24"/>
          <w:szCs w:val="24"/>
          <w:lang w:val="en-US"/>
        </w:rPr>
        <w:t xml:space="preserve"> de </w:t>
      </w:r>
      <w:proofErr w:type="spellStart"/>
      <w:r w:rsidRPr="00B022A8">
        <w:rPr>
          <w:rFonts w:ascii="Arial Narrow" w:hAnsi="Arial Narrow" w:cs="Arial Narrow"/>
          <w:sz w:val="24"/>
          <w:szCs w:val="24"/>
          <w:lang w:val="en-US"/>
        </w:rPr>
        <w:t>copii</w:t>
      </w:r>
      <w:proofErr w:type="spellEnd"/>
      <w:r w:rsidRPr="00B022A8">
        <w:rPr>
          <w:rFonts w:ascii="Arial Narrow" w:hAnsi="Arial Narrow" w:cs="Arial Narrow"/>
          <w:sz w:val="24"/>
          <w:szCs w:val="24"/>
          <w:lang w:val="en-US"/>
        </w:rPr>
        <w:t xml:space="preserve"> </w:t>
      </w:r>
      <w:proofErr w:type="spellStart"/>
      <w:r w:rsidRPr="00B022A8">
        <w:rPr>
          <w:rFonts w:ascii="Arial Narrow" w:hAnsi="Arial Narrow" w:cs="Arial Narrow"/>
          <w:sz w:val="24"/>
          <w:szCs w:val="24"/>
          <w:lang w:val="en-US"/>
        </w:rPr>
        <w:t>în</w:t>
      </w:r>
      <w:proofErr w:type="spellEnd"/>
      <w:r w:rsidRPr="00B022A8">
        <w:rPr>
          <w:rFonts w:ascii="Arial Narrow" w:hAnsi="Arial Narrow" w:cs="Arial Narrow"/>
          <w:sz w:val="24"/>
          <w:szCs w:val="24"/>
          <w:lang w:val="en-US"/>
        </w:rPr>
        <w:t xml:space="preserve"> </w:t>
      </w:r>
      <w:proofErr w:type="spellStart"/>
      <w:r w:rsidRPr="00B022A8">
        <w:rPr>
          <w:rFonts w:ascii="Arial Narrow" w:hAnsi="Arial Narrow" w:cs="Arial Narrow"/>
          <w:sz w:val="24"/>
          <w:szCs w:val="24"/>
          <w:lang w:val="en-US"/>
        </w:rPr>
        <w:t>vederea</w:t>
      </w:r>
      <w:proofErr w:type="spellEnd"/>
      <w:r w:rsidRPr="00B022A8">
        <w:rPr>
          <w:rFonts w:ascii="Arial Narrow" w:hAnsi="Arial Narrow" w:cs="Arial Narrow"/>
          <w:sz w:val="24"/>
          <w:szCs w:val="24"/>
          <w:lang w:val="en-US"/>
        </w:rPr>
        <w:t xml:space="preserve"> </w:t>
      </w:r>
      <w:proofErr w:type="spellStart"/>
      <w:r w:rsidRPr="00B022A8">
        <w:rPr>
          <w:rFonts w:ascii="Arial Narrow" w:hAnsi="Arial Narrow" w:cs="Arial Narrow"/>
          <w:sz w:val="24"/>
          <w:szCs w:val="24"/>
          <w:lang w:val="en-US"/>
        </w:rPr>
        <w:t>eliberării</w:t>
      </w:r>
      <w:proofErr w:type="spellEnd"/>
      <w:r w:rsidRPr="00B022A8">
        <w:rPr>
          <w:rFonts w:ascii="Arial Narrow" w:hAnsi="Arial Narrow" w:cs="Arial Narrow"/>
          <w:sz w:val="24"/>
          <w:szCs w:val="24"/>
          <w:lang w:val="en-US"/>
        </w:rPr>
        <w:t xml:space="preserve"> de </w:t>
      </w:r>
      <w:proofErr w:type="spellStart"/>
      <w:r w:rsidRPr="00B022A8">
        <w:rPr>
          <w:rFonts w:ascii="Arial Narrow" w:hAnsi="Arial Narrow" w:cs="Arial Narrow"/>
          <w:sz w:val="24"/>
          <w:szCs w:val="24"/>
          <w:lang w:val="en-US"/>
        </w:rPr>
        <w:t>copii</w:t>
      </w:r>
      <w:proofErr w:type="spellEnd"/>
      <w:r w:rsidRPr="00B022A8">
        <w:rPr>
          <w:rFonts w:ascii="Arial Narrow" w:hAnsi="Arial Narrow" w:cs="Arial Narrow"/>
          <w:sz w:val="24"/>
          <w:szCs w:val="24"/>
          <w:lang w:val="en-US"/>
        </w:rPr>
        <w:t>/</w:t>
      </w:r>
      <w:proofErr w:type="spellStart"/>
      <w:r w:rsidRPr="00B022A8">
        <w:rPr>
          <w:rFonts w:ascii="Arial Narrow" w:hAnsi="Arial Narrow" w:cs="Arial Narrow"/>
          <w:sz w:val="24"/>
          <w:szCs w:val="24"/>
          <w:lang w:val="en-US"/>
        </w:rPr>
        <w:t>copii</w:t>
      </w:r>
      <w:proofErr w:type="spellEnd"/>
      <w:r w:rsidRPr="00B022A8">
        <w:rPr>
          <w:rFonts w:ascii="Arial Narrow" w:hAnsi="Arial Narrow" w:cs="Arial Narrow"/>
          <w:sz w:val="24"/>
          <w:szCs w:val="24"/>
          <w:lang w:val="en-US"/>
        </w:rPr>
        <w:t xml:space="preserve"> certificate </w:t>
      </w:r>
      <w:proofErr w:type="spellStart"/>
      <w:r w:rsidRPr="00B022A8">
        <w:rPr>
          <w:rFonts w:ascii="Arial Narrow" w:hAnsi="Arial Narrow" w:cs="Arial Narrow"/>
          <w:sz w:val="24"/>
          <w:szCs w:val="24"/>
          <w:lang w:val="en-US"/>
        </w:rPr>
        <w:t>către</w:t>
      </w:r>
      <w:proofErr w:type="spellEnd"/>
      <w:r w:rsidRPr="00B022A8">
        <w:rPr>
          <w:rFonts w:ascii="Arial Narrow" w:hAnsi="Arial Narrow" w:cs="Arial Narrow"/>
          <w:sz w:val="24"/>
          <w:szCs w:val="24"/>
          <w:lang w:val="en-US"/>
        </w:rPr>
        <w:t xml:space="preserve"> </w:t>
      </w:r>
      <w:proofErr w:type="spellStart"/>
      <w:r w:rsidRPr="00B022A8">
        <w:rPr>
          <w:rFonts w:ascii="Arial Narrow" w:hAnsi="Arial Narrow" w:cs="Arial Narrow"/>
          <w:sz w:val="24"/>
          <w:szCs w:val="24"/>
          <w:lang w:val="en-US"/>
        </w:rPr>
        <w:t>solicitanți</w:t>
      </w:r>
      <w:proofErr w:type="spellEnd"/>
      <w:r w:rsidRPr="00B022A8">
        <w:rPr>
          <w:rFonts w:ascii="Arial Narrow" w:hAnsi="Arial Narrow" w:cs="Arial Narrow"/>
          <w:sz w:val="24"/>
          <w:szCs w:val="24"/>
          <w:lang w:val="en-US"/>
        </w:rPr>
        <w:t>.</w:t>
      </w:r>
    </w:p>
    <w:p w:rsidR="00F375D6" w:rsidRPr="00A245F1" w:rsidRDefault="00F375D6" w:rsidP="00A245F1">
      <w:pPr>
        <w:pStyle w:val="List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Arial Narrow" w:hAnsi="Arial Narrow" w:cs="Arial Narrow"/>
          <w:sz w:val="24"/>
          <w:szCs w:val="24"/>
        </w:rPr>
      </w:pPr>
      <w:r w:rsidRPr="00A245F1">
        <w:rPr>
          <w:rFonts w:ascii="Arial Narrow" w:hAnsi="Arial Narrow" w:cs="Arial Narrow"/>
          <w:sz w:val="24"/>
          <w:szCs w:val="24"/>
          <w:lang w:val="en-US"/>
        </w:rPr>
        <w:t xml:space="preserve">- </w:t>
      </w:r>
      <w:proofErr w:type="spellStart"/>
      <w:r w:rsidRPr="00A245F1">
        <w:rPr>
          <w:rFonts w:ascii="Arial Narrow" w:hAnsi="Arial Narrow" w:cs="Arial Narrow"/>
          <w:sz w:val="24"/>
          <w:szCs w:val="24"/>
          <w:lang w:val="en-US"/>
        </w:rPr>
        <w:t>alte</w:t>
      </w:r>
      <w:proofErr w:type="spellEnd"/>
      <w:r w:rsidRPr="00A245F1">
        <w:rPr>
          <w:rFonts w:ascii="Arial Narrow" w:hAnsi="Arial Narrow" w:cs="Arial Narrow"/>
          <w:sz w:val="24"/>
          <w:szCs w:val="24"/>
          <w:lang w:val="en-US"/>
        </w:rPr>
        <w:t xml:space="preserve"> </w:t>
      </w:r>
      <w:proofErr w:type="spellStart"/>
      <w:r w:rsidRPr="00A245F1">
        <w:rPr>
          <w:rFonts w:ascii="Arial Narrow" w:hAnsi="Arial Narrow" w:cs="Arial Narrow"/>
          <w:sz w:val="24"/>
          <w:szCs w:val="24"/>
          <w:lang w:val="en-US"/>
        </w:rPr>
        <w:t>activităţi</w:t>
      </w:r>
      <w:proofErr w:type="spellEnd"/>
      <w:r w:rsidRPr="00A245F1">
        <w:rPr>
          <w:rFonts w:ascii="Arial Narrow" w:hAnsi="Arial Narrow" w:cs="Arial Narrow"/>
          <w:sz w:val="24"/>
          <w:szCs w:val="24"/>
          <w:lang w:val="en-US"/>
        </w:rPr>
        <w:t xml:space="preserve"> </w:t>
      </w:r>
      <w:proofErr w:type="spellStart"/>
      <w:r w:rsidRPr="00A245F1">
        <w:rPr>
          <w:rFonts w:ascii="Arial Narrow" w:hAnsi="Arial Narrow" w:cs="Arial Narrow"/>
          <w:sz w:val="24"/>
          <w:szCs w:val="24"/>
          <w:lang w:val="en-US"/>
        </w:rPr>
        <w:t>urgente</w:t>
      </w:r>
      <w:proofErr w:type="spellEnd"/>
      <w:r w:rsidRPr="00A245F1">
        <w:rPr>
          <w:rFonts w:ascii="Arial Narrow" w:hAnsi="Arial Narrow" w:cs="Arial Narrow"/>
          <w:sz w:val="24"/>
          <w:szCs w:val="24"/>
          <w:lang w:val="en-US"/>
        </w:rPr>
        <w:t xml:space="preserve"> </w:t>
      </w:r>
      <w:proofErr w:type="spellStart"/>
      <w:r w:rsidRPr="00A245F1">
        <w:rPr>
          <w:rFonts w:ascii="Arial Narrow" w:hAnsi="Arial Narrow" w:cs="Arial Narrow"/>
          <w:sz w:val="24"/>
          <w:szCs w:val="24"/>
          <w:lang w:val="en-US"/>
        </w:rPr>
        <w:t>ce</w:t>
      </w:r>
      <w:proofErr w:type="spellEnd"/>
      <w:r w:rsidRPr="00A245F1">
        <w:rPr>
          <w:rFonts w:ascii="Arial Narrow" w:hAnsi="Arial Narrow" w:cs="Arial Narrow"/>
          <w:sz w:val="24"/>
          <w:szCs w:val="24"/>
          <w:lang w:val="en-US"/>
        </w:rPr>
        <w:t xml:space="preserve"> </w:t>
      </w:r>
      <w:proofErr w:type="spellStart"/>
      <w:r w:rsidRPr="00A245F1">
        <w:rPr>
          <w:rFonts w:ascii="Arial Narrow" w:hAnsi="Arial Narrow" w:cs="Arial Narrow"/>
          <w:sz w:val="24"/>
          <w:szCs w:val="24"/>
          <w:lang w:val="en-US"/>
        </w:rPr>
        <w:t>necesită</w:t>
      </w:r>
      <w:proofErr w:type="spellEnd"/>
      <w:r w:rsidRPr="00A245F1">
        <w:rPr>
          <w:rFonts w:ascii="Arial Narrow" w:hAnsi="Arial Narrow" w:cs="Arial Narrow"/>
          <w:sz w:val="24"/>
          <w:szCs w:val="24"/>
          <w:lang w:val="en-US"/>
        </w:rPr>
        <w:t xml:space="preserve"> </w:t>
      </w:r>
      <w:proofErr w:type="spellStart"/>
      <w:r w:rsidRPr="00A245F1">
        <w:rPr>
          <w:rFonts w:ascii="Arial Narrow" w:hAnsi="Arial Narrow" w:cs="Arial Narrow"/>
          <w:sz w:val="24"/>
          <w:szCs w:val="24"/>
          <w:lang w:val="en-US"/>
        </w:rPr>
        <w:t>volum</w:t>
      </w:r>
      <w:proofErr w:type="spellEnd"/>
      <w:r w:rsidRPr="00A245F1">
        <w:rPr>
          <w:rFonts w:ascii="Arial Narrow" w:hAnsi="Arial Narrow" w:cs="Arial Narrow"/>
          <w:sz w:val="24"/>
          <w:szCs w:val="24"/>
          <w:lang w:val="en-US"/>
        </w:rPr>
        <w:t xml:space="preserve"> mare de </w:t>
      </w:r>
      <w:proofErr w:type="spellStart"/>
      <w:r w:rsidRPr="00A245F1">
        <w:rPr>
          <w:rFonts w:ascii="Arial Narrow" w:hAnsi="Arial Narrow" w:cs="Arial Narrow"/>
          <w:sz w:val="24"/>
          <w:szCs w:val="24"/>
          <w:lang w:val="en-US"/>
        </w:rPr>
        <w:t>muncă</w:t>
      </w:r>
      <w:proofErr w:type="spellEnd"/>
      <w:r w:rsidRPr="00A245F1">
        <w:rPr>
          <w:rFonts w:ascii="Arial Narrow" w:hAnsi="Arial Narrow" w:cs="Arial Narrow"/>
          <w:sz w:val="24"/>
          <w:szCs w:val="24"/>
          <w:lang w:val="en-US"/>
        </w:rPr>
        <w:t xml:space="preserve"> (cum </w:t>
      </w:r>
      <w:proofErr w:type="spellStart"/>
      <w:r w:rsidRPr="00A245F1">
        <w:rPr>
          <w:rFonts w:ascii="Arial Narrow" w:hAnsi="Arial Narrow" w:cs="Arial Narrow"/>
          <w:sz w:val="24"/>
          <w:szCs w:val="24"/>
          <w:lang w:val="en-US"/>
        </w:rPr>
        <w:t>ar</w:t>
      </w:r>
      <w:proofErr w:type="spellEnd"/>
      <w:r w:rsidRPr="00A245F1">
        <w:rPr>
          <w:rFonts w:ascii="Arial Narrow" w:hAnsi="Arial Narrow" w:cs="Arial Narrow"/>
          <w:sz w:val="24"/>
          <w:szCs w:val="24"/>
          <w:lang w:val="en-US"/>
        </w:rPr>
        <w:t xml:space="preserve"> fi: m</w:t>
      </w:r>
      <w:proofErr w:type="spellStart"/>
      <w:r w:rsidRPr="00A245F1">
        <w:rPr>
          <w:rFonts w:ascii="Arial Narrow" w:hAnsi="Arial Narrow" w:cs="Arial Narrow"/>
          <w:sz w:val="24"/>
          <w:szCs w:val="24"/>
        </w:rPr>
        <w:t>anipulare</w:t>
      </w:r>
      <w:proofErr w:type="spellEnd"/>
      <w:r w:rsidRPr="00A245F1">
        <w:rPr>
          <w:rFonts w:ascii="Arial Narrow" w:hAnsi="Arial Narrow" w:cs="Arial Narrow"/>
          <w:sz w:val="24"/>
          <w:szCs w:val="24"/>
        </w:rPr>
        <w:t xml:space="preserve"> cutii cu arhivă, așezare dosare în cutii de arhivă, întocmire evidențe la nivel de dosar, introducere în sistemul electronic de date a conținutului de pe documente, activități de sortare documente, activități de, sigilare a cutiilor de arhivă)</w:t>
      </w:r>
      <w:r w:rsidR="00B022A8">
        <w:rPr>
          <w:rFonts w:ascii="Arial Narrow" w:hAnsi="Arial Narrow" w:cs="Arial Narrow"/>
          <w:sz w:val="24"/>
          <w:szCs w:val="24"/>
        </w:rPr>
        <w:t>.</w:t>
      </w:r>
      <w:bookmarkStart w:id="0" w:name="_GoBack"/>
      <w:bookmarkEnd w:id="0"/>
    </w:p>
    <w:p w:rsidR="00E17F74" w:rsidRPr="00A245F1" w:rsidRDefault="00E17F74" w:rsidP="00A245F1">
      <w:pPr>
        <w:spacing w:after="0" w:line="360" w:lineRule="auto"/>
        <w:ind w:left="766"/>
        <w:jc w:val="both"/>
        <w:rPr>
          <w:rFonts w:ascii="Arial Narrow" w:hAnsi="Arial Narrow" w:cs="Arial Narrow"/>
          <w:b/>
          <w:bCs/>
          <w:sz w:val="24"/>
          <w:szCs w:val="24"/>
        </w:rPr>
      </w:pPr>
      <w:r w:rsidRPr="00A245F1">
        <w:rPr>
          <w:rFonts w:ascii="Arial Narrow" w:hAnsi="Arial Narrow" w:cs="Arial Narrow"/>
          <w:b/>
          <w:bCs/>
          <w:sz w:val="24"/>
          <w:szCs w:val="24"/>
        </w:rPr>
        <w:t xml:space="preserve">II. CONDIŢII MINIME OBLIGATORII  </w:t>
      </w:r>
    </w:p>
    <w:p w:rsidR="004F68EF" w:rsidRPr="00A245F1" w:rsidRDefault="004F68EF" w:rsidP="00A245F1">
      <w:pPr>
        <w:numPr>
          <w:ilvl w:val="2"/>
          <w:numId w:val="24"/>
        </w:numPr>
        <w:suppressAutoHyphens/>
        <w:autoSpaceDN w:val="0"/>
        <w:spacing w:after="0" w:line="360" w:lineRule="auto"/>
        <w:ind w:left="576" w:hanging="576"/>
        <w:textAlignment w:val="baseline"/>
        <w:rPr>
          <w:rFonts w:ascii="Arial Narrow" w:hAnsi="Arial Narrow" w:cs="Times New Roman"/>
          <w:sz w:val="24"/>
          <w:szCs w:val="24"/>
          <w:lang w:val="en-US"/>
        </w:rPr>
      </w:pPr>
      <w:proofErr w:type="spellStart"/>
      <w:r w:rsidRPr="00A245F1">
        <w:rPr>
          <w:rFonts w:ascii="Arial Narrow" w:hAnsi="Arial Narrow" w:cs="Times New Roman"/>
          <w:sz w:val="24"/>
          <w:szCs w:val="24"/>
          <w:lang w:val="en-US"/>
        </w:rPr>
        <w:t>Competențe</w:t>
      </w:r>
      <w:proofErr w:type="spellEnd"/>
      <w:r w:rsidRPr="00A245F1">
        <w:rPr>
          <w:rFonts w:ascii="Arial Narrow" w:hAnsi="Arial Narrow" w:cs="Times New Roman"/>
          <w:sz w:val="24"/>
          <w:szCs w:val="24"/>
          <w:lang w:val="en-US"/>
        </w:rPr>
        <w:t xml:space="preserve"> </w:t>
      </w:r>
      <w:proofErr w:type="spellStart"/>
      <w:r w:rsidRPr="00A245F1">
        <w:rPr>
          <w:rFonts w:ascii="Arial Narrow" w:hAnsi="Arial Narrow" w:cs="Times New Roman"/>
          <w:sz w:val="24"/>
          <w:szCs w:val="24"/>
          <w:lang w:val="en-US"/>
        </w:rPr>
        <w:t>privind</w:t>
      </w:r>
      <w:proofErr w:type="spellEnd"/>
      <w:r w:rsidRPr="00A245F1">
        <w:rPr>
          <w:rFonts w:ascii="Arial Narrow" w:hAnsi="Arial Narrow" w:cs="Times New Roman"/>
          <w:sz w:val="24"/>
          <w:szCs w:val="24"/>
          <w:lang w:val="en-US"/>
        </w:rPr>
        <w:t xml:space="preserve"> </w:t>
      </w:r>
      <w:proofErr w:type="spellStart"/>
      <w:r w:rsidRPr="00A245F1">
        <w:rPr>
          <w:rFonts w:ascii="Arial Narrow" w:hAnsi="Arial Narrow" w:cs="Times New Roman"/>
          <w:sz w:val="24"/>
          <w:szCs w:val="24"/>
          <w:lang w:val="en-US"/>
        </w:rPr>
        <w:t>desfășurarea</w:t>
      </w:r>
      <w:proofErr w:type="spellEnd"/>
      <w:r w:rsidRPr="00A245F1">
        <w:rPr>
          <w:rFonts w:ascii="Arial Narrow" w:hAnsi="Arial Narrow" w:cs="Times New Roman"/>
          <w:sz w:val="24"/>
          <w:szCs w:val="24"/>
          <w:lang w:val="en-US"/>
        </w:rPr>
        <w:t xml:space="preserve"> </w:t>
      </w:r>
      <w:proofErr w:type="spellStart"/>
      <w:r w:rsidRPr="00A245F1">
        <w:rPr>
          <w:rFonts w:ascii="Arial Narrow" w:hAnsi="Arial Narrow" w:cs="Times New Roman"/>
          <w:sz w:val="24"/>
          <w:szCs w:val="24"/>
          <w:lang w:val="en-US"/>
        </w:rPr>
        <w:t>activității</w:t>
      </w:r>
      <w:proofErr w:type="spellEnd"/>
      <w:r w:rsidRPr="00A245F1">
        <w:rPr>
          <w:rFonts w:ascii="Arial Narrow" w:hAnsi="Arial Narrow" w:cs="Times New Roman"/>
          <w:sz w:val="24"/>
          <w:szCs w:val="24"/>
          <w:lang w:val="en-US"/>
        </w:rPr>
        <w:t xml:space="preserve"> ca </w:t>
      </w:r>
      <w:proofErr w:type="spellStart"/>
      <w:r w:rsidRPr="00A245F1">
        <w:rPr>
          <w:rFonts w:ascii="Arial Narrow" w:hAnsi="Arial Narrow" w:cs="Times New Roman"/>
          <w:sz w:val="24"/>
          <w:szCs w:val="24"/>
          <w:lang w:val="en-US"/>
        </w:rPr>
        <w:t>arhivar</w:t>
      </w:r>
      <w:proofErr w:type="spellEnd"/>
      <w:r w:rsidRPr="00A245F1">
        <w:rPr>
          <w:rFonts w:ascii="Arial Narrow" w:hAnsi="Arial Narrow" w:cs="Times New Roman"/>
          <w:sz w:val="24"/>
          <w:szCs w:val="24"/>
          <w:lang w:val="en-US"/>
        </w:rPr>
        <w:t xml:space="preserve"> </w:t>
      </w:r>
      <w:proofErr w:type="spellStart"/>
      <w:r w:rsidRPr="00A245F1">
        <w:rPr>
          <w:rFonts w:ascii="Arial Narrow" w:hAnsi="Arial Narrow" w:cs="Times New Roman"/>
          <w:sz w:val="24"/>
          <w:szCs w:val="24"/>
          <w:lang w:val="en-US"/>
        </w:rPr>
        <w:t>dovedite</w:t>
      </w:r>
      <w:proofErr w:type="spellEnd"/>
      <w:r w:rsidRPr="00A245F1">
        <w:rPr>
          <w:rFonts w:ascii="Arial Narrow" w:hAnsi="Arial Narrow" w:cs="Times New Roman"/>
          <w:sz w:val="24"/>
          <w:szCs w:val="24"/>
          <w:lang w:val="en-US"/>
        </w:rPr>
        <w:t xml:space="preserve"> </w:t>
      </w:r>
      <w:proofErr w:type="spellStart"/>
      <w:r w:rsidRPr="00A245F1">
        <w:rPr>
          <w:rFonts w:ascii="Arial Narrow" w:hAnsi="Arial Narrow" w:cs="Times New Roman"/>
          <w:sz w:val="24"/>
          <w:szCs w:val="24"/>
          <w:lang w:val="en-US"/>
        </w:rPr>
        <w:t>prin</w:t>
      </w:r>
      <w:proofErr w:type="spellEnd"/>
      <w:r w:rsidRPr="00A245F1">
        <w:rPr>
          <w:rFonts w:ascii="Arial Narrow" w:hAnsi="Arial Narrow" w:cs="Times New Roman"/>
          <w:sz w:val="24"/>
          <w:szCs w:val="24"/>
          <w:lang w:val="en-US"/>
        </w:rPr>
        <w:t xml:space="preserve"> </w:t>
      </w:r>
      <w:proofErr w:type="spellStart"/>
      <w:r w:rsidRPr="00A245F1">
        <w:rPr>
          <w:rFonts w:ascii="Arial Narrow" w:hAnsi="Arial Narrow" w:cs="Times New Roman"/>
          <w:sz w:val="24"/>
          <w:szCs w:val="24"/>
          <w:lang w:val="en-US"/>
        </w:rPr>
        <w:t>certificare</w:t>
      </w:r>
      <w:proofErr w:type="spellEnd"/>
      <w:r w:rsidRPr="00A245F1">
        <w:rPr>
          <w:rFonts w:ascii="Arial Narrow" w:hAnsi="Arial Narrow" w:cs="Times New Roman"/>
          <w:sz w:val="24"/>
          <w:szCs w:val="24"/>
          <w:lang w:val="en-US"/>
        </w:rPr>
        <w:t xml:space="preserve"> </w:t>
      </w:r>
      <w:proofErr w:type="spellStart"/>
      <w:r w:rsidRPr="00A245F1">
        <w:rPr>
          <w:rFonts w:ascii="Arial Narrow" w:hAnsi="Arial Narrow" w:cs="Times New Roman"/>
          <w:sz w:val="24"/>
          <w:szCs w:val="24"/>
          <w:lang w:val="en-US"/>
        </w:rPr>
        <w:t>în</w:t>
      </w:r>
      <w:proofErr w:type="spellEnd"/>
      <w:r w:rsidRPr="00A245F1">
        <w:rPr>
          <w:rFonts w:ascii="Arial Narrow" w:hAnsi="Arial Narrow" w:cs="Times New Roman"/>
          <w:sz w:val="24"/>
          <w:szCs w:val="24"/>
          <w:lang w:val="en-US"/>
        </w:rPr>
        <w:t xml:space="preserve"> </w:t>
      </w:r>
      <w:proofErr w:type="spellStart"/>
      <w:r w:rsidRPr="00A245F1">
        <w:rPr>
          <w:rFonts w:ascii="Arial Narrow" w:hAnsi="Arial Narrow" w:cs="Times New Roman"/>
          <w:sz w:val="24"/>
          <w:szCs w:val="24"/>
          <w:lang w:val="en-US"/>
        </w:rPr>
        <w:t>condițiile</w:t>
      </w:r>
      <w:proofErr w:type="spellEnd"/>
      <w:r w:rsidRPr="00A245F1">
        <w:rPr>
          <w:rFonts w:ascii="Arial Narrow" w:hAnsi="Arial Narrow" w:cs="Times New Roman"/>
          <w:sz w:val="24"/>
          <w:szCs w:val="24"/>
          <w:lang w:val="en-US"/>
        </w:rPr>
        <w:t xml:space="preserve"> </w:t>
      </w:r>
      <w:proofErr w:type="spellStart"/>
      <w:r w:rsidRPr="00A245F1">
        <w:rPr>
          <w:rFonts w:ascii="Arial Narrow" w:hAnsi="Arial Narrow" w:cs="Times New Roman"/>
          <w:sz w:val="24"/>
          <w:szCs w:val="24"/>
          <w:lang w:val="en-US"/>
        </w:rPr>
        <w:t>legii</w:t>
      </w:r>
      <w:proofErr w:type="spellEnd"/>
      <w:r w:rsidR="00FA633E">
        <w:rPr>
          <w:rFonts w:ascii="Arial Narrow" w:hAnsi="Arial Narrow" w:cs="Times New Roman"/>
          <w:sz w:val="24"/>
          <w:szCs w:val="24"/>
          <w:lang w:val="en-US"/>
        </w:rPr>
        <w:t xml:space="preserve"> </w:t>
      </w:r>
      <w:proofErr w:type="spellStart"/>
      <w:r w:rsidR="00FA633E">
        <w:rPr>
          <w:rFonts w:ascii="Arial Narrow" w:hAnsi="Arial Narrow" w:cs="Times New Roman"/>
          <w:sz w:val="24"/>
          <w:szCs w:val="24"/>
          <w:lang w:val="en-US"/>
        </w:rPr>
        <w:t>pentru</w:t>
      </w:r>
      <w:proofErr w:type="spellEnd"/>
      <w:r w:rsidR="00FA633E">
        <w:rPr>
          <w:rFonts w:ascii="Arial Narrow" w:hAnsi="Arial Narrow" w:cs="Times New Roman"/>
          <w:sz w:val="24"/>
          <w:szCs w:val="24"/>
          <w:lang w:val="en-US"/>
        </w:rPr>
        <w:t xml:space="preserve"> 3 din </w:t>
      </w:r>
      <w:proofErr w:type="spellStart"/>
      <w:r w:rsidR="00FA633E">
        <w:rPr>
          <w:rFonts w:ascii="Arial Narrow" w:hAnsi="Arial Narrow" w:cs="Times New Roman"/>
          <w:sz w:val="24"/>
          <w:szCs w:val="24"/>
          <w:lang w:val="en-US"/>
        </w:rPr>
        <w:t>cei</w:t>
      </w:r>
      <w:proofErr w:type="spellEnd"/>
      <w:r w:rsidR="00FA633E">
        <w:rPr>
          <w:rFonts w:ascii="Arial Narrow" w:hAnsi="Arial Narrow" w:cs="Times New Roman"/>
          <w:sz w:val="24"/>
          <w:szCs w:val="24"/>
          <w:lang w:val="en-US"/>
        </w:rPr>
        <w:t xml:space="preserve"> 8 </w:t>
      </w:r>
      <w:proofErr w:type="spellStart"/>
      <w:r w:rsidR="00FA633E">
        <w:rPr>
          <w:rFonts w:ascii="Arial Narrow" w:hAnsi="Arial Narrow" w:cs="Times New Roman"/>
          <w:sz w:val="24"/>
          <w:szCs w:val="24"/>
          <w:lang w:val="en-US"/>
        </w:rPr>
        <w:t>lucrători</w:t>
      </w:r>
      <w:proofErr w:type="spellEnd"/>
      <w:r w:rsidR="001878BD">
        <w:rPr>
          <w:rFonts w:ascii="Arial Narrow" w:hAnsi="Arial Narrow" w:cs="Times New Roman"/>
          <w:sz w:val="24"/>
          <w:szCs w:val="24"/>
          <w:lang w:val="en-US"/>
        </w:rPr>
        <w:t>;</w:t>
      </w:r>
    </w:p>
    <w:p w:rsidR="004F68EF" w:rsidRPr="00A245F1" w:rsidRDefault="004F68EF" w:rsidP="00A245F1">
      <w:pPr>
        <w:numPr>
          <w:ilvl w:val="2"/>
          <w:numId w:val="24"/>
        </w:numPr>
        <w:suppressAutoHyphens/>
        <w:autoSpaceDN w:val="0"/>
        <w:spacing w:after="0" w:line="360" w:lineRule="auto"/>
        <w:ind w:left="576" w:hanging="576"/>
        <w:textAlignment w:val="baseline"/>
        <w:rPr>
          <w:rFonts w:ascii="Arial Narrow" w:hAnsi="Arial Narrow" w:cs="Times New Roman"/>
          <w:sz w:val="24"/>
          <w:szCs w:val="24"/>
          <w:lang w:val="en-US"/>
        </w:rPr>
      </w:pPr>
      <w:proofErr w:type="spellStart"/>
      <w:r w:rsidRPr="00A245F1">
        <w:rPr>
          <w:rFonts w:ascii="Arial Narrow" w:hAnsi="Arial Narrow" w:cs="Times New Roman"/>
          <w:sz w:val="24"/>
          <w:szCs w:val="24"/>
          <w:lang w:val="en-US"/>
        </w:rPr>
        <w:t>Experiență</w:t>
      </w:r>
      <w:proofErr w:type="spellEnd"/>
      <w:r w:rsidRPr="00A245F1">
        <w:rPr>
          <w:rFonts w:ascii="Arial Narrow" w:hAnsi="Arial Narrow" w:cs="Times New Roman"/>
          <w:sz w:val="24"/>
          <w:szCs w:val="24"/>
          <w:lang w:val="en-US"/>
        </w:rPr>
        <w:t xml:space="preserve"> </w:t>
      </w:r>
      <w:proofErr w:type="spellStart"/>
      <w:r w:rsidRPr="00A245F1">
        <w:rPr>
          <w:rFonts w:ascii="Arial Narrow" w:hAnsi="Arial Narrow" w:cs="Times New Roman"/>
          <w:sz w:val="24"/>
          <w:szCs w:val="24"/>
          <w:lang w:val="en-US"/>
        </w:rPr>
        <w:t>specifică</w:t>
      </w:r>
      <w:proofErr w:type="spellEnd"/>
      <w:r w:rsidRPr="00A245F1">
        <w:rPr>
          <w:rFonts w:ascii="Arial Narrow" w:hAnsi="Arial Narrow" w:cs="Times New Roman"/>
          <w:sz w:val="24"/>
          <w:szCs w:val="24"/>
          <w:lang w:val="en-US"/>
        </w:rPr>
        <w:t xml:space="preserve"> </w:t>
      </w:r>
      <w:proofErr w:type="spellStart"/>
      <w:r w:rsidRPr="00A245F1">
        <w:rPr>
          <w:rFonts w:ascii="Arial Narrow" w:hAnsi="Arial Narrow" w:cs="Times New Roman"/>
          <w:sz w:val="24"/>
          <w:szCs w:val="24"/>
          <w:lang w:val="en-US"/>
        </w:rPr>
        <w:t>în</w:t>
      </w:r>
      <w:proofErr w:type="spellEnd"/>
      <w:r w:rsidRPr="00A245F1">
        <w:rPr>
          <w:rFonts w:ascii="Arial Narrow" w:hAnsi="Arial Narrow" w:cs="Times New Roman"/>
          <w:sz w:val="24"/>
          <w:szCs w:val="24"/>
          <w:lang w:val="en-US"/>
        </w:rPr>
        <w:t xml:space="preserve"> </w:t>
      </w:r>
      <w:proofErr w:type="spellStart"/>
      <w:r w:rsidRPr="00A245F1">
        <w:rPr>
          <w:rFonts w:ascii="Arial Narrow" w:hAnsi="Arial Narrow" w:cs="Times New Roman"/>
          <w:sz w:val="24"/>
          <w:szCs w:val="24"/>
          <w:lang w:val="en-US"/>
        </w:rPr>
        <w:t>funcția</w:t>
      </w:r>
      <w:proofErr w:type="spellEnd"/>
      <w:r w:rsidRPr="00A245F1">
        <w:rPr>
          <w:rFonts w:ascii="Arial Narrow" w:hAnsi="Arial Narrow" w:cs="Times New Roman"/>
          <w:sz w:val="24"/>
          <w:szCs w:val="24"/>
          <w:lang w:val="en-US"/>
        </w:rPr>
        <w:t xml:space="preserve"> </w:t>
      </w:r>
      <w:proofErr w:type="spellStart"/>
      <w:r w:rsidRPr="00A245F1">
        <w:rPr>
          <w:rFonts w:ascii="Arial Narrow" w:hAnsi="Arial Narrow" w:cs="Times New Roman"/>
          <w:sz w:val="24"/>
          <w:szCs w:val="24"/>
          <w:lang w:val="en-US"/>
        </w:rPr>
        <w:t>pentru</w:t>
      </w:r>
      <w:proofErr w:type="spellEnd"/>
      <w:r w:rsidRPr="00A245F1">
        <w:rPr>
          <w:rFonts w:ascii="Arial Narrow" w:hAnsi="Arial Narrow" w:cs="Times New Roman"/>
          <w:sz w:val="24"/>
          <w:szCs w:val="24"/>
          <w:lang w:val="en-US"/>
        </w:rPr>
        <w:t xml:space="preserve"> care </w:t>
      </w:r>
      <w:proofErr w:type="spellStart"/>
      <w:r w:rsidRPr="00A245F1">
        <w:rPr>
          <w:rFonts w:ascii="Arial Narrow" w:hAnsi="Arial Narrow" w:cs="Times New Roman"/>
          <w:sz w:val="24"/>
          <w:szCs w:val="24"/>
          <w:lang w:val="en-US"/>
        </w:rPr>
        <w:t>este</w:t>
      </w:r>
      <w:proofErr w:type="spellEnd"/>
      <w:r w:rsidRPr="00A245F1">
        <w:rPr>
          <w:rFonts w:ascii="Arial Narrow" w:hAnsi="Arial Narrow" w:cs="Times New Roman"/>
          <w:sz w:val="24"/>
          <w:szCs w:val="24"/>
          <w:lang w:val="en-US"/>
        </w:rPr>
        <w:t xml:space="preserve"> </w:t>
      </w:r>
      <w:proofErr w:type="spellStart"/>
      <w:r w:rsidRPr="00A245F1">
        <w:rPr>
          <w:rFonts w:ascii="Arial Narrow" w:hAnsi="Arial Narrow" w:cs="Times New Roman"/>
          <w:sz w:val="24"/>
          <w:szCs w:val="24"/>
          <w:lang w:val="en-US"/>
        </w:rPr>
        <w:t>propus</w:t>
      </w:r>
      <w:proofErr w:type="spellEnd"/>
      <w:r w:rsidRPr="00A245F1">
        <w:rPr>
          <w:rFonts w:ascii="Arial Narrow" w:hAnsi="Arial Narrow" w:cs="Times New Roman"/>
          <w:sz w:val="24"/>
          <w:szCs w:val="24"/>
          <w:lang w:val="en-US"/>
        </w:rPr>
        <w:t xml:space="preserve">, </w:t>
      </w:r>
      <w:proofErr w:type="spellStart"/>
      <w:r w:rsidRPr="00A245F1">
        <w:rPr>
          <w:rFonts w:ascii="Arial Narrow" w:hAnsi="Arial Narrow" w:cs="Times New Roman"/>
          <w:sz w:val="24"/>
          <w:szCs w:val="24"/>
          <w:lang w:val="en-US"/>
        </w:rPr>
        <w:t>în</w:t>
      </w:r>
      <w:proofErr w:type="spellEnd"/>
      <w:r w:rsidRPr="00A245F1">
        <w:rPr>
          <w:rFonts w:ascii="Arial Narrow" w:hAnsi="Arial Narrow" w:cs="Times New Roman"/>
          <w:sz w:val="24"/>
          <w:szCs w:val="24"/>
          <w:lang w:val="en-US"/>
        </w:rPr>
        <w:t xml:space="preserve"> </w:t>
      </w:r>
      <w:proofErr w:type="spellStart"/>
      <w:r w:rsidRPr="00A245F1">
        <w:rPr>
          <w:rFonts w:ascii="Arial Narrow" w:hAnsi="Arial Narrow" w:cs="Times New Roman"/>
          <w:sz w:val="24"/>
          <w:szCs w:val="24"/>
          <w:lang w:val="en-US"/>
        </w:rPr>
        <w:t>cadrul</w:t>
      </w:r>
      <w:proofErr w:type="spellEnd"/>
      <w:r w:rsidRPr="00A245F1">
        <w:rPr>
          <w:rFonts w:ascii="Arial Narrow" w:hAnsi="Arial Narrow" w:cs="Times New Roman"/>
          <w:sz w:val="24"/>
          <w:szCs w:val="24"/>
          <w:lang w:val="en-US"/>
        </w:rPr>
        <w:t xml:space="preserve"> a </w:t>
      </w:r>
      <w:proofErr w:type="spellStart"/>
      <w:r w:rsidRPr="00A245F1">
        <w:rPr>
          <w:rFonts w:ascii="Arial Narrow" w:hAnsi="Arial Narrow" w:cs="Times New Roman"/>
          <w:sz w:val="24"/>
          <w:szCs w:val="24"/>
          <w:lang w:val="en-US"/>
        </w:rPr>
        <w:t>cel</w:t>
      </w:r>
      <w:proofErr w:type="spellEnd"/>
      <w:r w:rsidRPr="00A245F1">
        <w:rPr>
          <w:rFonts w:ascii="Arial Narrow" w:hAnsi="Arial Narrow" w:cs="Times New Roman"/>
          <w:sz w:val="24"/>
          <w:szCs w:val="24"/>
          <w:lang w:val="en-US"/>
        </w:rPr>
        <w:t xml:space="preserve"> </w:t>
      </w:r>
      <w:proofErr w:type="spellStart"/>
      <w:r w:rsidRPr="00A245F1">
        <w:rPr>
          <w:rFonts w:ascii="Arial Narrow" w:hAnsi="Arial Narrow" w:cs="Times New Roman"/>
          <w:sz w:val="24"/>
          <w:szCs w:val="24"/>
          <w:lang w:val="en-US"/>
        </w:rPr>
        <w:t>puțin</w:t>
      </w:r>
      <w:proofErr w:type="spellEnd"/>
      <w:r w:rsidRPr="00A245F1">
        <w:rPr>
          <w:rFonts w:ascii="Arial Narrow" w:hAnsi="Arial Narrow" w:cs="Times New Roman"/>
          <w:sz w:val="24"/>
          <w:szCs w:val="24"/>
          <w:lang w:val="en-US"/>
        </w:rPr>
        <w:t xml:space="preserve"> </w:t>
      </w:r>
      <w:proofErr w:type="spellStart"/>
      <w:r w:rsidRPr="00A245F1">
        <w:rPr>
          <w:rFonts w:ascii="Arial Narrow" w:hAnsi="Arial Narrow" w:cs="Times New Roman"/>
          <w:sz w:val="24"/>
          <w:szCs w:val="24"/>
          <w:lang w:val="en-US"/>
        </w:rPr>
        <w:t>unui</w:t>
      </w:r>
      <w:proofErr w:type="spellEnd"/>
      <w:r w:rsidRPr="00A245F1">
        <w:rPr>
          <w:rFonts w:ascii="Arial Narrow" w:hAnsi="Arial Narrow" w:cs="Times New Roman"/>
          <w:sz w:val="24"/>
          <w:szCs w:val="24"/>
          <w:lang w:val="en-US"/>
        </w:rPr>
        <w:t xml:space="preserve"> contract/</w:t>
      </w:r>
      <w:proofErr w:type="spellStart"/>
      <w:r w:rsidRPr="00A245F1">
        <w:rPr>
          <w:rFonts w:ascii="Arial Narrow" w:hAnsi="Arial Narrow" w:cs="Times New Roman"/>
          <w:sz w:val="24"/>
          <w:szCs w:val="24"/>
          <w:lang w:val="en-US"/>
        </w:rPr>
        <w:t>proiect</w:t>
      </w:r>
      <w:proofErr w:type="spellEnd"/>
      <w:r w:rsidRPr="00A245F1">
        <w:rPr>
          <w:rFonts w:ascii="Arial Narrow" w:hAnsi="Arial Narrow" w:cs="Times New Roman"/>
          <w:sz w:val="24"/>
          <w:szCs w:val="24"/>
          <w:lang w:val="en-US"/>
        </w:rPr>
        <w:t xml:space="preserve"> </w:t>
      </w:r>
      <w:proofErr w:type="spellStart"/>
      <w:r w:rsidRPr="00A245F1">
        <w:rPr>
          <w:rFonts w:ascii="Arial Narrow" w:hAnsi="Arial Narrow" w:cs="Times New Roman"/>
          <w:sz w:val="24"/>
          <w:szCs w:val="24"/>
          <w:lang w:val="en-US"/>
        </w:rPr>
        <w:t>în</w:t>
      </w:r>
      <w:proofErr w:type="spellEnd"/>
      <w:r w:rsidRPr="00A245F1">
        <w:rPr>
          <w:rFonts w:ascii="Arial Narrow" w:hAnsi="Arial Narrow" w:cs="Times New Roman"/>
          <w:sz w:val="24"/>
          <w:szCs w:val="24"/>
          <w:lang w:val="en-US"/>
        </w:rPr>
        <w:t xml:space="preserve"> care s-au </w:t>
      </w:r>
      <w:proofErr w:type="spellStart"/>
      <w:r w:rsidRPr="00A245F1">
        <w:rPr>
          <w:rFonts w:ascii="Arial Narrow" w:hAnsi="Arial Narrow" w:cs="Times New Roman"/>
          <w:sz w:val="24"/>
          <w:szCs w:val="24"/>
          <w:lang w:val="en-US"/>
        </w:rPr>
        <w:t>prestat</w:t>
      </w:r>
      <w:proofErr w:type="spellEnd"/>
      <w:r w:rsidRPr="00A245F1">
        <w:rPr>
          <w:rFonts w:ascii="Arial Narrow" w:hAnsi="Arial Narrow" w:cs="Times New Roman"/>
          <w:sz w:val="24"/>
          <w:szCs w:val="24"/>
          <w:lang w:val="en-US"/>
        </w:rPr>
        <w:t xml:space="preserve"> </w:t>
      </w:r>
      <w:proofErr w:type="spellStart"/>
      <w:r w:rsidRPr="00A245F1">
        <w:rPr>
          <w:rFonts w:ascii="Arial Narrow" w:hAnsi="Arial Narrow" w:cs="Times New Roman"/>
          <w:sz w:val="24"/>
          <w:szCs w:val="24"/>
          <w:lang w:val="en-US"/>
        </w:rPr>
        <w:t>servicii</w:t>
      </w:r>
      <w:proofErr w:type="spellEnd"/>
      <w:r w:rsidRPr="00A245F1">
        <w:rPr>
          <w:rFonts w:ascii="Arial Narrow" w:hAnsi="Arial Narrow" w:cs="Times New Roman"/>
          <w:sz w:val="24"/>
          <w:szCs w:val="24"/>
          <w:lang w:val="en-US"/>
        </w:rPr>
        <w:t xml:space="preserve"> </w:t>
      </w:r>
      <w:proofErr w:type="spellStart"/>
      <w:r w:rsidRPr="00A245F1">
        <w:rPr>
          <w:rFonts w:ascii="Arial Narrow" w:hAnsi="Arial Narrow" w:cs="Times New Roman"/>
          <w:sz w:val="24"/>
          <w:szCs w:val="24"/>
          <w:lang w:val="en-US"/>
        </w:rPr>
        <w:t>similare</w:t>
      </w:r>
      <w:proofErr w:type="spellEnd"/>
      <w:r w:rsidRPr="00A245F1">
        <w:rPr>
          <w:rFonts w:ascii="Arial Narrow" w:hAnsi="Arial Narrow" w:cs="Times New Roman"/>
          <w:sz w:val="24"/>
          <w:szCs w:val="24"/>
          <w:lang w:val="en-US"/>
        </w:rPr>
        <w:t xml:space="preserve"> cu </w:t>
      </w:r>
      <w:proofErr w:type="spellStart"/>
      <w:r w:rsidRPr="00A245F1">
        <w:rPr>
          <w:rFonts w:ascii="Arial Narrow" w:hAnsi="Arial Narrow" w:cs="Times New Roman"/>
          <w:sz w:val="24"/>
          <w:szCs w:val="24"/>
          <w:lang w:val="en-US"/>
        </w:rPr>
        <w:t>cele</w:t>
      </w:r>
      <w:proofErr w:type="spellEnd"/>
      <w:r w:rsidRPr="00A245F1">
        <w:rPr>
          <w:rFonts w:ascii="Arial Narrow" w:hAnsi="Arial Narrow" w:cs="Times New Roman"/>
          <w:sz w:val="24"/>
          <w:szCs w:val="24"/>
          <w:lang w:val="en-US"/>
        </w:rPr>
        <w:t xml:space="preserve"> care </w:t>
      </w:r>
      <w:proofErr w:type="spellStart"/>
      <w:r w:rsidRPr="00A245F1">
        <w:rPr>
          <w:rFonts w:ascii="Arial Narrow" w:hAnsi="Arial Narrow" w:cs="Times New Roman"/>
          <w:sz w:val="24"/>
          <w:szCs w:val="24"/>
          <w:lang w:val="en-US"/>
        </w:rPr>
        <w:t>fac</w:t>
      </w:r>
      <w:proofErr w:type="spellEnd"/>
      <w:r w:rsidRPr="00A245F1">
        <w:rPr>
          <w:rFonts w:ascii="Arial Narrow" w:hAnsi="Arial Narrow" w:cs="Times New Roman"/>
          <w:sz w:val="24"/>
          <w:szCs w:val="24"/>
          <w:lang w:val="en-US"/>
        </w:rPr>
        <w:t xml:space="preserve"> </w:t>
      </w:r>
      <w:proofErr w:type="spellStart"/>
      <w:r w:rsidRPr="00A245F1">
        <w:rPr>
          <w:rFonts w:ascii="Arial Narrow" w:hAnsi="Arial Narrow" w:cs="Times New Roman"/>
          <w:sz w:val="24"/>
          <w:szCs w:val="24"/>
          <w:lang w:val="en-US"/>
        </w:rPr>
        <w:t>obiectul</w:t>
      </w:r>
      <w:proofErr w:type="spellEnd"/>
      <w:r w:rsidRPr="00A245F1">
        <w:rPr>
          <w:rFonts w:ascii="Arial Narrow" w:hAnsi="Arial Narrow" w:cs="Times New Roman"/>
          <w:sz w:val="24"/>
          <w:szCs w:val="24"/>
          <w:lang w:val="en-US"/>
        </w:rPr>
        <w:t xml:space="preserve"> </w:t>
      </w:r>
      <w:proofErr w:type="spellStart"/>
      <w:r w:rsidRPr="00A245F1">
        <w:rPr>
          <w:rFonts w:ascii="Arial Narrow" w:hAnsi="Arial Narrow" w:cs="Times New Roman"/>
          <w:sz w:val="24"/>
          <w:szCs w:val="24"/>
          <w:lang w:val="en-US"/>
        </w:rPr>
        <w:t>prezentului</w:t>
      </w:r>
      <w:proofErr w:type="spellEnd"/>
      <w:r w:rsidRPr="00A245F1">
        <w:rPr>
          <w:rFonts w:ascii="Arial Narrow" w:hAnsi="Arial Narrow" w:cs="Times New Roman"/>
          <w:sz w:val="24"/>
          <w:szCs w:val="24"/>
          <w:lang w:val="en-US"/>
        </w:rPr>
        <w:t xml:space="preserve"> contract</w:t>
      </w:r>
      <w:r w:rsidR="00DE0CB8">
        <w:rPr>
          <w:rFonts w:ascii="Arial Narrow" w:hAnsi="Arial Narrow" w:cs="Times New Roman"/>
          <w:sz w:val="24"/>
          <w:szCs w:val="24"/>
          <w:lang w:val="en-US"/>
        </w:rPr>
        <w:t>;</w:t>
      </w:r>
      <w:r w:rsidRPr="00A245F1">
        <w:rPr>
          <w:rFonts w:ascii="Arial Narrow" w:hAnsi="Arial Narrow" w:cs="Times New Roman"/>
          <w:sz w:val="24"/>
          <w:szCs w:val="24"/>
          <w:lang w:val="en-US"/>
        </w:rPr>
        <w:t xml:space="preserve"> </w:t>
      </w:r>
    </w:p>
    <w:p w:rsidR="004F68EF" w:rsidRPr="00A245F1" w:rsidRDefault="004F68EF" w:rsidP="00A245F1">
      <w:pPr>
        <w:suppressAutoHyphens/>
        <w:autoSpaceDN w:val="0"/>
        <w:spacing w:after="0" w:line="360" w:lineRule="auto"/>
        <w:ind w:left="576" w:hanging="576"/>
        <w:jc w:val="both"/>
        <w:textAlignment w:val="baseline"/>
        <w:rPr>
          <w:rFonts w:ascii="Arial Narrow" w:hAnsi="Arial Narrow" w:cs="Times New Roman"/>
          <w:sz w:val="24"/>
          <w:szCs w:val="24"/>
        </w:rPr>
      </w:pPr>
      <w:r w:rsidRPr="00A245F1">
        <w:rPr>
          <w:rFonts w:ascii="Arial Narrow" w:hAnsi="Arial Narrow" w:cs="Times New Roman"/>
          <w:sz w:val="24"/>
          <w:szCs w:val="24"/>
        </w:rPr>
        <w:t xml:space="preserve">Operatorul economic trebuie să prezinte în oferta tehnică, pentru personalul propus, </w:t>
      </w:r>
      <w:proofErr w:type="spellStart"/>
      <w:r w:rsidRPr="00A245F1">
        <w:rPr>
          <w:rFonts w:ascii="Arial Narrow" w:hAnsi="Arial Narrow" w:cs="Times New Roman"/>
          <w:sz w:val="24"/>
          <w:szCs w:val="24"/>
        </w:rPr>
        <w:t>urmatoarele</w:t>
      </w:r>
      <w:proofErr w:type="spellEnd"/>
      <w:r w:rsidRPr="00A245F1">
        <w:rPr>
          <w:rFonts w:ascii="Arial Narrow" w:hAnsi="Arial Narrow" w:cs="Times New Roman"/>
          <w:sz w:val="24"/>
          <w:szCs w:val="24"/>
        </w:rPr>
        <w:t xml:space="preserve"> informa</w:t>
      </w:r>
      <w:r w:rsidR="00303559">
        <w:rPr>
          <w:rFonts w:ascii="Arial Narrow" w:hAnsi="Arial Narrow" w:cs="Times New Roman"/>
          <w:sz w:val="24"/>
          <w:szCs w:val="24"/>
        </w:rPr>
        <w:t>ț</w:t>
      </w:r>
      <w:r w:rsidRPr="00A245F1">
        <w:rPr>
          <w:rFonts w:ascii="Arial Narrow" w:hAnsi="Arial Narrow" w:cs="Times New Roman"/>
          <w:sz w:val="24"/>
          <w:szCs w:val="24"/>
        </w:rPr>
        <w:t>ii/documente:</w:t>
      </w:r>
    </w:p>
    <w:p w:rsidR="004F68EF" w:rsidRPr="00A245F1" w:rsidRDefault="004F68EF" w:rsidP="00A245F1">
      <w:pPr>
        <w:suppressAutoHyphens/>
        <w:autoSpaceDN w:val="0"/>
        <w:spacing w:after="0" w:line="360" w:lineRule="auto"/>
        <w:ind w:left="576" w:hanging="576"/>
        <w:jc w:val="both"/>
        <w:textAlignment w:val="baseline"/>
        <w:rPr>
          <w:rFonts w:ascii="Arial Narrow" w:hAnsi="Arial Narrow" w:cs="Times New Roman"/>
          <w:sz w:val="24"/>
          <w:szCs w:val="24"/>
        </w:rPr>
      </w:pPr>
      <w:r w:rsidRPr="00A245F1">
        <w:rPr>
          <w:rFonts w:ascii="Arial Narrow" w:hAnsi="Arial Narrow" w:cs="Times New Roman"/>
          <w:sz w:val="24"/>
          <w:szCs w:val="24"/>
        </w:rPr>
        <w:t>•</w:t>
      </w:r>
      <w:r w:rsidRPr="00A245F1">
        <w:rPr>
          <w:rFonts w:ascii="Arial Narrow" w:hAnsi="Arial Narrow" w:cs="Times New Roman"/>
          <w:sz w:val="24"/>
          <w:szCs w:val="24"/>
        </w:rPr>
        <w:tab/>
        <w:t>numele persoanei propuse pentru fiecare pozi</w:t>
      </w:r>
      <w:r w:rsidR="00B57763">
        <w:rPr>
          <w:rFonts w:ascii="Arial Narrow" w:hAnsi="Arial Narrow" w:cs="Times New Roman"/>
          <w:sz w:val="24"/>
          <w:szCs w:val="24"/>
        </w:rPr>
        <w:t>ț</w:t>
      </w:r>
      <w:r w:rsidRPr="00A245F1">
        <w:rPr>
          <w:rFonts w:ascii="Arial Narrow" w:hAnsi="Arial Narrow" w:cs="Times New Roman"/>
          <w:sz w:val="24"/>
          <w:szCs w:val="24"/>
        </w:rPr>
        <w:t>ie;</w:t>
      </w:r>
    </w:p>
    <w:p w:rsidR="004F68EF" w:rsidRPr="00A245F1" w:rsidRDefault="00A1628F" w:rsidP="00A245F1">
      <w:pPr>
        <w:suppressAutoHyphens/>
        <w:autoSpaceDN w:val="0"/>
        <w:spacing w:after="0" w:line="360" w:lineRule="auto"/>
        <w:ind w:left="576" w:hanging="576"/>
        <w:jc w:val="both"/>
        <w:textAlignment w:val="baseline"/>
        <w:rPr>
          <w:rFonts w:ascii="Arial Narrow" w:hAnsi="Arial Narrow" w:cs="Times New Roman"/>
          <w:sz w:val="24"/>
          <w:szCs w:val="24"/>
        </w:rPr>
      </w:pPr>
      <w:r>
        <w:rPr>
          <w:rFonts w:ascii="Arial Narrow" w:hAnsi="Arial Narrow" w:cs="Times New Roman"/>
          <w:sz w:val="24"/>
          <w:szCs w:val="24"/>
        </w:rPr>
        <w:t>•</w:t>
      </w:r>
      <w:r>
        <w:rPr>
          <w:rFonts w:ascii="Arial Narrow" w:hAnsi="Arial Narrow" w:cs="Times New Roman"/>
          <w:sz w:val="24"/>
          <w:szCs w:val="24"/>
        </w:rPr>
        <w:tab/>
        <w:t>declaraț</w:t>
      </w:r>
      <w:r w:rsidR="004F68EF" w:rsidRPr="00A245F1">
        <w:rPr>
          <w:rFonts w:ascii="Arial Narrow" w:hAnsi="Arial Narrow" w:cs="Times New Roman"/>
          <w:sz w:val="24"/>
          <w:szCs w:val="24"/>
        </w:rPr>
        <w:t>ia de disponibilitate</w:t>
      </w:r>
      <w:r w:rsidR="003443AD">
        <w:rPr>
          <w:rFonts w:ascii="Arial Narrow" w:hAnsi="Arial Narrow" w:cs="Times New Roman"/>
          <w:sz w:val="24"/>
          <w:szCs w:val="24"/>
        </w:rPr>
        <w:t xml:space="preserve"> semnată de persoana propusă (</w:t>
      </w:r>
      <w:r w:rsidR="00ED0337">
        <w:rPr>
          <w:rFonts w:ascii="Arial Narrow" w:hAnsi="Arial Narrow" w:cs="Times New Roman"/>
          <w:sz w:val="24"/>
          <w:szCs w:val="24"/>
        </w:rPr>
        <w:t>î</w:t>
      </w:r>
      <w:r w:rsidR="006D010B">
        <w:rPr>
          <w:rFonts w:ascii="Arial Narrow" w:hAnsi="Arial Narrow" w:cs="Times New Roman"/>
          <w:sz w:val="24"/>
          <w:szCs w:val="24"/>
        </w:rPr>
        <w:t>n</w:t>
      </w:r>
      <w:r w:rsidR="004F68EF" w:rsidRPr="00A245F1">
        <w:rPr>
          <w:rFonts w:ascii="Arial Narrow" w:hAnsi="Arial Narrow" w:cs="Times New Roman"/>
          <w:sz w:val="24"/>
          <w:szCs w:val="24"/>
        </w:rPr>
        <w:t xml:space="preserve"> cazul în care aceasta nu este angajat al </w:t>
      </w:r>
      <w:r w:rsidR="00204729">
        <w:rPr>
          <w:rFonts w:ascii="Arial Narrow" w:hAnsi="Arial Narrow" w:cs="Times New Roman"/>
          <w:sz w:val="24"/>
          <w:szCs w:val="24"/>
        </w:rPr>
        <w:t>ofertantului</w:t>
      </w:r>
      <w:r w:rsidR="003B6045">
        <w:rPr>
          <w:rFonts w:ascii="Arial Narrow" w:hAnsi="Arial Narrow" w:cs="Times New Roman"/>
          <w:sz w:val="24"/>
          <w:szCs w:val="24"/>
        </w:rPr>
        <w:t>)</w:t>
      </w:r>
      <w:r w:rsidR="00927951">
        <w:rPr>
          <w:rFonts w:ascii="Arial Narrow" w:hAnsi="Arial Narrow" w:cs="Times New Roman"/>
          <w:sz w:val="24"/>
          <w:szCs w:val="24"/>
        </w:rPr>
        <w:t>. În situația în care este angajat</w:t>
      </w:r>
      <w:r w:rsidR="00B04D65">
        <w:rPr>
          <w:rFonts w:ascii="Arial Narrow" w:hAnsi="Arial Narrow" w:cs="Times New Roman"/>
          <w:sz w:val="24"/>
          <w:szCs w:val="24"/>
        </w:rPr>
        <w:t>,</w:t>
      </w:r>
      <w:r w:rsidR="004F68EF" w:rsidRPr="00A245F1">
        <w:rPr>
          <w:rFonts w:ascii="Arial Narrow" w:hAnsi="Arial Narrow" w:cs="Times New Roman"/>
          <w:sz w:val="24"/>
          <w:szCs w:val="24"/>
        </w:rPr>
        <w:t xml:space="preserve"> se </w:t>
      </w:r>
      <w:r w:rsidR="00927951">
        <w:rPr>
          <w:rFonts w:ascii="Arial Narrow" w:hAnsi="Arial Narrow" w:cs="Times New Roman"/>
          <w:sz w:val="24"/>
          <w:szCs w:val="24"/>
        </w:rPr>
        <w:t xml:space="preserve">va </w:t>
      </w:r>
      <w:r w:rsidR="004F68EF" w:rsidRPr="00A245F1">
        <w:rPr>
          <w:rFonts w:ascii="Arial Narrow" w:hAnsi="Arial Narrow" w:cs="Times New Roman"/>
          <w:sz w:val="24"/>
          <w:szCs w:val="24"/>
        </w:rPr>
        <w:t xml:space="preserve">depune copie de pe cartea de muncă sau extras </w:t>
      </w:r>
      <w:proofErr w:type="spellStart"/>
      <w:r w:rsidR="004F68EF" w:rsidRPr="00A245F1">
        <w:rPr>
          <w:rFonts w:ascii="Arial Narrow" w:hAnsi="Arial Narrow" w:cs="Times New Roman"/>
          <w:sz w:val="24"/>
          <w:szCs w:val="24"/>
        </w:rPr>
        <w:t>Revisal</w:t>
      </w:r>
      <w:proofErr w:type="spellEnd"/>
      <w:r w:rsidR="004F68EF" w:rsidRPr="00A245F1">
        <w:rPr>
          <w:rFonts w:ascii="Arial Narrow" w:hAnsi="Arial Narrow" w:cs="Times New Roman"/>
          <w:sz w:val="24"/>
          <w:szCs w:val="24"/>
        </w:rPr>
        <w:t>)</w:t>
      </w:r>
      <w:r w:rsidR="00701A6B">
        <w:rPr>
          <w:rFonts w:ascii="Arial Narrow" w:hAnsi="Arial Narrow" w:cs="Times New Roman"/>
          <w:sz w:val="24"/>
          <w:szCs w:val="24"/>
        </w:rPr>
        <w:t>;</w:t>
      </w:r>
    </w:p>
    <w:p w:rsidR="004F68EF" w:rsidRPr="00A245F1" w:rsidRDefault="004F68EF" w:rsidP="00A245F1">
      <w:pPr>
        <w:suppressAutoHyphens/>
        <w:autoSpaceDN w:val="0"/>
        <w:spacing w:after="0" w:line="360" w:lineRule="auto"/>
        <w:ind w:left="576" w:hanging="576"/>
        <w:jc w:val="both"/>
        <w:textAlignment w:val="baseline"/>
        <w:rPr>
          <w:rFonts w:ascii="Arial Narrow" w:hAnsi="Arial Narrow" w:cs="Times New Roman"/>
          <w:sz w:val="24"/>
          <w:szCs w:val="24"/>
        </w:rPr>
      </w:pPr>
      <w:r w:rsidRPr="00A245F1">
        <w:rPr>
          <w:rFonts w:ascii="Arial Narrow" w:hAnsi="Arial Narrow" w:cs="Times New Roman"/>
          <w:sz w:val="24"/>
          <w:szCs w:val="24"/>
        </w:rPr>
        <w:t>•</w:t>
      </w:r>
      <w:r w:rsidRPr="00A245F1">
        <w:rPr>
          <w:rFonts w:ascii="Arial Narrow" w:hAnsi="Arial Narrow" w:cs="Times New Roman"/>
          <w:sz w:val="24"/>
          <w:szCs w:val="24"/>
        </w:rPr>
        <w:tab/>
        <w:t>C</w:t>
      </w:r>
      <w:r w:rsidR="001A03B1">
        <w:rPr>
          <w:rFonts w:ascii="Arial Narrow" w:hAnsi="Arial Narrow" w:cs="Times New Roman"/>
          <w:sz w:val="24"/>
          <w:szCs w:val="24"/>
        </w:rPr>
        <w:t xml:space="preserve">urriculum </w:t>
      </w:r>
      <w:r w:rsidRPr="00A245F1">
        <w:rPr>
          <w:rFonts w:ascii="Arial Narrow" w:hAnsi="Arial Narrow" w:cs="Times New Roman"/>
          <w:sz w:val="24"/>
          <w:szCs w:val="24"/>
        </w:rPr>
        <w:t>V</w:t>
      </w:r>
      <w:r w:rsidR="001A03B1">
        <w:rPr>
          <w:rFonts w:ascii="Arial Narrow" w:hAnsi="Arial Narrow" w:cs="Times New Roman"/>
          <w:sz w:val="24"/>
          <w:szCs w:val="24"/>
        </w:rPr>
        <w:t>itae</w:t>
      </w:r>
      <w:r w:rsidRPr="00A245F1">
        <w:rPr>
          <w:rFonts w:ascii="Arial Narrow" w:hAnsi="Arial Narrow" w:cs="Times New Roman"/>
          <w:sz w:val="24"/>
          <w:szCs w:val="24"/>
        </w:rPr>
        <w:t>;</w:t>
      </w:r>
    </w:p>
    <w:p w:rsidR="004F68EF" w:rsidRPr="00A245F1" w:rsidRDefault="004F68EF" w:rsidP="00A245F1">
      <w:pPr>
        <w:suppressAutoHyphens/>
        <w:autoSpaceDN w:val="0"/>
        <w:spacing w:after="0" w:line="360" w:lineRule="auto"/>
        <w:ind w:left="576" w:hanging="576"/>
        <w:jc w:val="both"/>
        <w:textAlignment w:val="baseline"/>
        <w:rPr>
          <w:rFonts w:ascii="Arial Narrow" w:hAnsi="Arial Narrow" w:cs="Times New Roman"/>
          <w:sz w:val="24"/>
          <w:szCs w:val="24"/>
        </w:rPr>
      </w:pPr>
      <w:r w:rsidRPr="00A245F1">
        <w:rPr>
          <w:rFonts w:ascii="Arial Narrow" w:hAnsi="Arial Narrow" w:cs="Times New Roman"/>
          <w:sz w:val="24"/>
          <w:szCs w:val="24"/>
        </w:rPr>
        <w:t>•</w:t>
      </w:r>
      <w:r w:rsidRPr="00A245F1">
        <w:rPr>
          <w:rFonts w:ascii="Arial Narrow" w:hAnsi="Arial Narrow" w:cs="Times New Roman"/>
          <w:sz w:val="24"/>
          <w:szCs w:val="24"/>
        </w:rPr>
        <w:tab/>
        <w:t>docum</w:t>
      </w:r>
      <w:r w:rsidR="008D4264">
        <w:rPr>
          <w:rFonts w:ascii="Arial Narrow" w:hAnsi="Arial Narrow" w:cs="Times New Roman"/>
          <w:sz w:val="24"/>
          <w:szCs w:val="24"/>
        </w:rPr>
        <w:t>ente relevante care demonstrează</w:t>
      </w:r>
      <w:r w:rsidRPr="00A245F1">
        <w:rPr>
          <w:rFonts w:ascii="Arial Narrow" w:hAnsi="Arial Narrow" w:cs="Times New Roman"/>
          <w:sz w:val="24"/>
          <w:szCs w:val="24"/>
        </w:rPr>
        <w:t xml:space="preserve"> </w:t>
      </w:r>
      <w:r w:rsidR="008D4264">
        <w:rPr>
          <w:rFonts w:ascii="Arial Narrow" w:hAnsi="Arial Narrow" w:cs="Times New Roman"/>
          <w:sz w:val="24"/>
          <w:szCs w:val="24"/>
        </w:rPr>
        <w:t>î</w:t>
      </w:r>
      <w:r w:rsidRPr="00A245F1">
        <w:rPr>
          <w:rFonts w:ascii="Arial Narrow" w:hAnsi="Arial Narrow" w:cs="Times New Roman"/>
          <w:sz w:val="24"/>
          <w:szCs w:val="24"/>
        </w:rPr>
        <w:t>ndeplinirea cerințelor referitoare la studiile, experiența specifică și generală relevant</w:t>
      </w:r>
      <w:r w:rsidR="004A5805">
        <w:rPr>
          <w:rFonts w:ascii="Arial Narrow" w:hAnsi="Arial Narrow" w:cs="Times New Roman"/>
          <w:sz w:val="24"/>
          <w:szCs w:val="24"/>
        </w:rPr>
        <w:t>ă</w:t>
      </w:r>
      <w:r w:rsidRPr="00A245F1">
        <w:rPr>
          <w:rFonts w:ascii="Arial Narrow" w:hAnsi="Arial Narrow" w:cs="Times New Roman"/>
          <w:sz w:val="24"/>
          <w:szCs w:val="24"/>
        </w:rPr>
        <w:t xml:space="preserve"> solicitată </w:t>
      </w:r>
      <w:r w:rsidR="00C75A20">
        <w:rPr>
          <w:rFonts w:ascii="Arial Narrow" w:hAnsi="Arial Narrow" w:cs="Times New Roman"/>
          <w:sz w:val="24"/>
          <w:szCs w:val="24"/>
        </w:rPr>
        <w:t>ș</w:t>
      </w:r>
      <w:r w:rsidRPr="00A245F1">
        <w:rPr>
          <w:rFonts w:ascii="Arial Narrow" w:hAnsi="Arial Narrow" w:cs="Times New Roman"/>
          <w:sz w:val="24"/>
          <w:szCs w:val="24"/>
        </w:rPr>
        <w:t>i prezentată în C</w:t>
      </w:r>
      <w:r w:rsidR="00886D83">
        <w:rPr>
          <w:rFonts w:ascii="Arial Narrow" w:hAnsi="Arial Narrow" w:cs="Times New Roman"/>
          <w:sz w:val="24"/>
          <w:szCs w:val="24"/>
        </w:rPr>
        <w:t xml:space="preserve">urriculum </w:t>
      </w:r>
      <w:r w:rsidRPr="00A245F1">
        <w:rPr>
          <w:rFonts w:ascii="Arial Narrow" w:hAnsi="Arial Narrow" w:cs="Times New Roman"/>
          <w:sz w:val="24"/>
          <w:szCs w:val="24"/>
        </w:rPr>
        <w:t>V</w:t>
      </w:r>
      <w:r w:rsidR="00886D83">
        <w:rPr>
          <w:rFonts w:ascii="Arial Narrow" w:hAnsi="Arial Narrow" w:cs="Times New Roman"/>
          <w:sz w:val="24"/>
          <w:szCs w:val="24"/>
        </w:rPr>
        <w:t>itae</w:t>
      </w:r>
      <w:r w:rsidRPr="00A245F1">
        <w:rPr>
          <w:rFonts w:ascii="Arial Narrow" w:hAnsi="Arial Narrow" w:cs="Times New Roman"/>
          <w:sz w:val="24"/>
          <w:szCs w:val="24"/>
        </w:rPr>
        <w:t>, cum ar fi:</w:t>
      </w:r>
    </w:p>
    <w:p w:rsidR="004F68EF" w:rsidRPr="00A245F1" w:rsidRDefault="004F68EF" w:rsidP="00A245F1">
      <w:pPr>
        <w:suppressAutoHyphens/>
        <w:autoSpaceDN w:val="0"/>
        <w:spacing w:after="0" w:line="360" w:lineRule="auto"/>
        <w:ind w:left="576" w:hanging="576"/>
        <w:jc w:val="both"/>
        <w:textAlignment w:val="baseline"/>
        <w:rPr>
          <w:rFonts w:ascii="Arial Narrow" w:hAnsi="Arial Narrow" w:cs="Times New Roman"/>
          <w:sz w:val="24"/>
          <w:szCs w:val="24"/>
        </w:rPr>
      </w:pPr>
      <w:r w:rsidRPr="00A245F1">
        <w:rPr>
          <w:rFonts w:ascii="Arial Narrow" w:hAnsi="Arial Narrow" w:cs="Times New Roman"/>
          <w:sz w:val="24"/>
          <w:szCs w:val="24"/>
        </w:rPr>
        <w:t>-</w:t>
      </w:r>
      <w:r w:rsidRPr="00A245F1">
        <w:rPr>
          <w:rFonts w:ascii="Arial Narrow" w:hAnsi="Arial Narrow" w:cs="Times New Roman"/>
          <w:sz w:val="24"/>
          <w:szCs w:val="24"/>
        </w:rPr>
        <w:tab/>
        <w:t xml:space="preserve">Copie diplomă de studii, absolvite și/sau copie certificat absolvire curs arhivar cod COR 441501), alte documente, diplome relevante; </w:t>
      </w:r>
    </w:p>
    <w:p w:rsidR="004F68EF" w:rsidRPr="00A245F1" w:rsidRDefault="004F68EF" w:rsidP="00A245F1">
      <w:pPr>
        <w:suppressAutoHyphens/>
        <w:autoSpaceDN w:val="0"/>
        <w:spacing w:after="0" w:line="360" w:lineRule="auto"/>
        <w:ind w:left="576" w:hanging="576"/>
        <w:jc w:val="both"/>
        <w:textAlignment w:val="baseline"/>
        <w:rPr>
          <w:rFonts w:ascii="Arial Narrow" w:hAnsi="Arial Narrow" w:cs="Times New Roman"/>
          <w:sz w:val="24"/>
          <w:szCs w:val="24"/>
        </w:rPr>
      </w:pPr>
      <w:r w:rsidRPr="00A245F1">
        <w:rPr>
          <w:rFonts w:ascii="Arial Narrow" w:hAnsi="Arial Narrow" w:cs="Times New Roman"/>
          <w:sz w:val="24"/>
          <w:szCs w:val="24"/>
        </w:rPr>
        <w:t>-</w:t>
      </w:r>
      <w:r w:rsidRPr="00A245F1">
        <w:rPr>
          <w:rFonts w:ascii="Arial Narrow" w:hAnsi="Arial Narrow" w:cs="Times New Roman"/>
          <w:sz w:val="24"/>
          <w:szCs w:val="24"/>
        </w:rPr>
        <w:tab/>
        <w:t xml:space="preserve">Experienţa personalului poate fi demonstrată prin recomandări, copie carte de muncă/contracte de muncă, contract de colaborare/prestări servicii, fişe de post, adeverinţe sau alte documente edificatoare, din care să reiasă activitățile </w:t>
      </w:r>
      <w:proofErr w:type="spellStart"/>
      <w:r w:rsidRPr="00A245F1">
        <w:rPr>
          <w:rFonts w:ascii="Arial Narrow" w:hAnsi="Arial Narrow" w:cs="Times New Roman"/>
          <w:sz w:val="24"/>
          <w:szCs w:val="24"/>
        </w:rPr>
        <w:t>desfașurate</w:t>
      </w:r>
      <w:proofErr w:type="spellEnd"/>
      <w:r w:rsidRPr="00A245F1">
        <w:rPr>
          <w:rFonts w:ascii="Arial Narrow" w:hAnsi="Arial Narrow" w:cs="Times New Roman"/>
          <w:sz w:val="24"/>
          <w:szCs w:val="24"/>
        </w:rPr>
        <w:t xml:space="preserve"> și care să evidențieze experiența profesională specifică/generală similară solicitată.</w:t>
      </w:r>
    </w:p>
    <w:p w:rsidR="004F68EF" w:rsidRPr="00A245F1" w:rsidRDefault="004F68EF" w:rsidP="00A245F1">
      <w:pPr>
        <w:suppressAutoHyphens/>
        <w:autoSpaceDN w:val="0"/>
        <w:spacing w:after="0" w:line="360" w:lineRule="auto"/>
        <w:ind w:left="576" w:hanging="576"/>
        <w:jc w:val="both"/>
        <w:textAlignment w:val="baseline"/>
        <w:rPr>
          <w:rFonts w:ascii="Arial Narrow" w:hAnsi="Arial Narrow" w:cs="Times New Roman"/>
          <w:sz w:val="24"/>
          <w:szCs w:val="24"/>
        </w:rPr>
      </w:pPr>
      <w:r w:rsidRPr="00A245F1">
        <w:rPr>
          <w:rFonts w:ascii="Arial Narrow" w:hAnsi="Arial Narrow" w:cs="Times New Roman"/>
          <w:sz w:val="24"/>
          <w:szCs w:val="24"/>
        </w:rPr>
        <w:lastRenderedPageBreak/>
        <w:t xml:space="preserve">Toate materialele necesare desfășurării activităților vor fi puse la dispoziție de către </w:t>
      </w:r>
      <w:r w:rsidR="00213D92">
        <w:rPr>
          <w:rFonts w:ascii="Arial Narrow" w:hAnsi="Arial Narrow" w:cs="Times New Roman"/>
          <w:sz w:val="24"/>
          <w:szCs w:val="24"/>
        </w:rPr>
        <w:t>A</w:t>
      </w:r>
      <w:r w:rsidR="00904D9F">
        <w:rPr>
          <w:rFonts w:ascii="Arial Narrow" w:hAnsi="Arial Narrow" w:cs="Times New Roman"/>
          <w:sz w:val="24"/>
          <w:szCs w:val="24"/>
        </w:rPr>
        <w:t xml:space="preserve">utoritatea </w:t>
      </w:r>
      <w:r w:rsidR="00213D92">
        <w:rPr>
          <w:rFonts w:ascii="Arial Narrow" w:hAnsi="Arial Narrow" w:cs="Times New Roman"/>
          <w:sz w:val="24"/>
          <w:szCs w:val="24"/>
        </w:rPr>
        <w:t>C</w:t>
      </w:r>
      <w:r w:rsidR="00904D9F">
        <w:rPr>
          <w:rFonts w:ascii="Arial Narrow" w:hAnsi="Arial Narrow" w:cs="Times New Roman"/>
          <w:sz w:val="24"/>
          <w:szCs w:val="24"/>
        </w:rPr>
        <w:t>ontractantă</w:t>
      </w:r>
      <w:r w:rsidRPr="00A245F1">
        <w:rPr>
          <w:rFonts w:ascii="Arial Narrow" w:hAnsi="Arial Narrow" w:cs="Times New Roman"/>
          <w:sz w:val="24"/>
          <w:szCs w:val="24"/>
        </w:rPr>
        <w:t>.</w:t>
      </w:r>
    </w:p>
    <w:p w:rsidR="001A4B1D" w:rsidRPr="00A245F1" w:rsidRDefault="000D51D0" w:rsidP="00DE6394">
      <w:pPr>
        <w:shd w:val="clear" w:color="auto" w:fill="FFFFFF"/>
        <w:tabs>
          <w:tab w:val="left" w:pos="9639"/>
        </w:tabs>
        <w:spacing w:after="0" w:line="360" w:lineRule="auto"/>
        <w:ind w:left="360"/>
        <w:jc w:val="both"/>
        <w:rPr>
          <w:rFonts w:ascii="Arial Narrow" w:eastAsia="Times New Roman" w:hAnsi="Arial Narrow"/>
          <w:sz w:val="24"/>
          <w:szCs w:val="24"/>
          <w:lang w:eastAsia="ro-RO"/>
        </w:rPr>
      </w:pPr>
      <w:r w:rsidRPr="00A245F1">
        <w:rPr>
          <w:rFonts w:ascii="Arial Narrow" w:eastAsia="Times New Roman" w:hAnsi="Arial Narrow"/>
          <w:b/>
          <w:sz w:val="24"/>
          <w:szCs w:val="24"/>
          <w:lang w:val="it-IT" w:eastAsia="ro-RO"/>
        </w:rPr>
        <w:t xml:space="preserve">   I</w:t>
      </w:r>
      <w:r w:rsidR="00E17F74" w:rsidRPr="00A245F1">
        <w:rPr>
          <w:rFonts w:ascii="Arial Narrow" w:eastAsia="Times New Roman" w:hAnsi="Arial Narrow"/>
          <w:b/>
          <w:sz w:val="24"/>
          <w:szCs w:val="24"/>
          <w:lang w:val="it-IT" w:eastAsia="ro-RO"/>
        </w:rPr>
        <w:t>II</w:t>
      </w:r>
      <w:r w:rsidR="00375689" w:rsidRPr="00A245F1">
        <w:rPr>
          <w:rFonts w:ascii="Arial Narrow" w:eastAsia="Times New Roman" w:hAnsi="Arial Narrow"/>
          <w:b/>
          <w:sz w:val="24"/>
          <w:szCs w:val="24"/>
          <w:lang w:eastAsia="ro-RO"/>
        </w:rPr>
        <w:t>. RISCURI IDENTIFICATE Î</w:t>
      </w:r>
      <w:r w:rsidR="001A4B1D" w:rsidRPr="00A245F1">
        <w:rPr>
          <w:rFonts w:ascii="Arial Narrow" w:eastAsia="Times New Roman" w:hAnsi="Arial Narrow"/>
          <w:b/>
          <w:sz w:val="24"/>
          <w:szCs w:val="24"/>
          <w:lang w:eastAsia="ro-RO"/>
        </w:rPr>
        <w:t xml:space="preserve">N DERULAREA ACORDULUI </w:t>
      </w:r>
      <w:r w:rsidR="0038389C" w:rsidRPr="00A245F1">
        <w:rPr>
          <w:rFonts w:ascii="Arial Narrow" w:eastAsia="Times New Roman" w:hAnsi="Arial Narrow"/>
          <w:b/>
          <w:sz w:val="24"/>
          <w:szCs w:val="24"/>
          <w:lang w:eastAsia="ro-RO"/>
        </w:rPr>
        <w:t xml:space="preserve">– </w:t>
      </w:r>
      <w:r w:rsidR="001A4B1D" w:rsidRPr="00A245F1">
        <w:rPr>
          <w:rFonts w:ascii="Arial Narrow" w:eastAsia="Times New Roman" w:hAnsi="Arial Narrow"/>
          <w:b/>
          <w:sz w:val="24"/>
          <w:szCs w:val="24"/>
          <w:lang w:eastAsia="ro-RO"/>
        </w:rPr>
        <w:t>CADRU</w:t>
      </w:r>
    </w:p>
    <w:p w:rsidR="001A4B1D" w:rsidRPr="00A245F1" w:rsidRDefault="001A4B1D" w:rsidP="00A245F1">
      <w:pPr>
        <w:shd w:val="clear" w:color="auto" w:fill="FFFFFF"/>
        <w:tabs>
          <w:tab w:val="left" w:pos="9639"/>
        </w:tabs>
        <w:spacing w:after="0" w:line="360" w:lineRule="auto"/>
        <w:jc w:val="both"/>
        <w:rPr>
          <w:rFonts w:ascii="Arial Narrow" w:eastAsia="Times New Roman" w:hAnsi="Arial Narrow"/>
          <w:sz w:val="24"/>
          <w:szCs w:val="24"/>
          <w:lang w:eastAsia="ro-RO"/>
        </w:rPr>
      </w:pPr>
      <w:r w:rsidRPr="00A245F1">
        <w:rPr>
          <w:rFonts w:ascii="Arial Narrow" w:eastAsia="Times New Roman" w:hAnsi="Arial Narrow"/>
          <w:b/>
          <w:sz w:val="24"/>
          <w:szCs w:val="24"/>
          <w:lang w:eastAsia="ro-RO"/>
        </w:rPr>
        <w:t>Autoritatea</w:t>
      </w:r>
      <w:r w:rsidR="008C1904" w:rsidRPr="00A245F1">
        <w:rPr>
          <w:rFonts w:ascii="Arial Narrow" w:eastAsia="Times New Roman" w:hAnsi="Arial Narrow"/>
          <w:b/>
          <w:sz w:val="24"/>
          <w:szCs w:val="24"/>
          <w:lang w:eastAsia="ro-RO"/>
        </w:rPr>
        <w:t xml:space="preserve"> contractant</w:t>
      </w:r>
      <w:r w:rsidR="00054B7C" w:rsidRPr="00A245F1">
        <w:rPr>
          <w:rFonts w:ascii="Arial Narrow" w:eastAsia="Times New Roman" w:hAnsi="Arial Narrow"/>
          <w:b/>
          <w:sz w:val="24"/>
          <w:szCs w:val="24"/>
          <w:lang w:eastAsia="ro-RO"/>
        </w:rPr>
        <w:t>ă</w:t>
      </w:r>
      <w:r w:rsidR="008C1904" w:rsidRPr="00A245F1">
        <w:rPr>
          <w:rFonts w:ascii="Arial Narrow" w:eastAsia="Times New Roman" w:hAnsi="Arial Narrow"/>
          <w:b/>
          <w:sz w:val="24"/>
          <w:szCs w:val="24"/>
          <w:lang w:eastAsia="ro-RO"/>
        </w:rPr>
        <w:t xml:space="preserve"> a identificat urmă</w:t>
      </w:r>
      <w:r w:rsidRPr="00A245F1">
        <w:rPr>
          <w:rFonts w:ascii="Arial Narrow" w:eastAsia="Times New Roman" w:hAnsi="Arial Narrow"/>
          <w:b/>
          <w:sz w:val="24"/>
          <w:szCs w:val="24"/>
          <w:lang w:eastAsia="ro-RO"/>
        </w:rPr>
        <w:t>toarele riscuri posibile:</w:t>
      </w:r>
    </w:p>
    <w:p w:rsidR="001A4B1D" w:rsidRPr="00A245F1" w:rsidRDefault="00E17F74" w:rsidP="00A245F1">
      <w:pPr>
        <w:shd w:val="clear" w:color="auto" w:fill="FFFFFF"/>
        <w:tabs>
          <w:tab w:val="left" w:pos="9639"/>
        </w:tabs>
        <w:spacing w:after="0" w:line="360" w:lineRule="auto"/>
        <w:contextualSpacing/>
        <w:jc w:val="both"/>
        <w:rPr>
          <w:rFonts w:ascii="Arial Narrow" w:eastAsia="Times New Roman" w:hAnsi="Arial Narrow"/>
          <w:sz w:val="24"/>
          <w:szCs w:val="24"/>
          <w:lang w:eastAsia="ro-RO"/>
        </w:rPr>
      </w:pPr>
      <w:r w:rsidRPr="00A245F1">
        <w:rPr>
          <w:rFonts w:ascii="Arial Narrow" w:eastAsia="Times New Roman" w:hAnsi="Arial Narrow"/>
          <w:b/>
          <w:sz w:val="24"/>
          <w:szCs w:val="24"/>
          <w:lang w:eastAsia="ro-RO"/>
        </w:rPr>
        <w:t>3</w:t>
      </w:r>
      <w:r w:rsidR="008C1904" w:rsidRPr="00A245F1">
        <w:rPr>
          <w:rFonts w:ascii="Arial Narrow" w:eastAsia="Times New Roman" w:hAnsi="Arial Narrow"/>
          <w:b/>
          <w:sz w:val="24"/>
          <w:szCs w:val="24"/>
          <w:lang w:eastAsia="ro-RO"/>
        </w:rPr>
        <w:t>.1. RISCURI CARE CAD Î</w:t>
      </w:r>
      <w:r w:rsidR="001A4B1D" w:rsidRPr="00A245F1">
        <w:rPr>
          <w:rFonts w:ascii="Arial Narrow" w:eastAsia="Times New Roman" w:hAnsi="Arial Narrow"/>
          <w:b/>
          <w:sz w:val="24"/>
          <w:szCs w:val="24"/>
          <w:lang w:eastAsia="ro-RO"/>
        </w:rPr>
        <w:t xml:space="preserve">N SARCINA </w:t>
      </w:r>
      <w:r w:rsidR="00FD1304">
        <w:rPr>
          <w:rFonts w:ascii="Arial Narrow" w:eastAsia="Times New Roman" w:hAnsi="Arial Narrow"/>
          <w:b/>
          <w:sz w:val="24"/>
          <w:szCs w:val="24"/>
          <w:lang w:eastAsia="ro-RO"/>
        </w:rPr>
        <w:t>AUTORITĂȚII CONTRACTANTE</w:t>
      </w:r>
    </w:p>
    <w:p w:rsidR="001A4B1D" w:rsidRPr="00A245F1" w:rsidRDefault="001A4B1D" w:rsidP="00A245F1">
      <w:pPr>
        <w:shd w:val="clear" w:color="auto" w:fill="FFFFFF"/>
        <w:tabs>
          <w:tab w:val="left" w:pos="9639"/>
        </w:tabs>
        <w:spacing w:after="0" w:line="360" w:lineRule="auto"/>
        <w:ind w:left="720" w:hanging="360"/>
        <w:jc w:val="both"/>
        <w:rPr>
          <w:rFonts w:ascii="Arial Narrow" w:eastAsia="Times New Roman" w:hAnsi="Arial Narrow"/>
          <w:sz w:val="24"/>
          <w:szCs w:val="24"/>
          <w:lang w:eastAsia="ro-RO"/>
        </w:rPr>
      </w:pPr>
      <w:r w:rsidRPr="00A245F1">
        <w:rPr>
          <w:rFonts w:ascii="Arial Narrow" w:eastAsia="Wingdings" w:hAnsi="Arial Narrow" w:cs="Wingdings"/>
          <w:sz w:val="24"/>
          <w:szCs w:val="24"/>
          <w:lang w:eastAsia="ro-RO"/>
        </w:rPr>
        <w:t xml:space="preserve">- </w:t>
      </w:r>
      <w:r w:rsidRPr="00A245F1">
        <w:rPr>
          <w:rFonts w:ascii="Arial Narrow" w:eastAsia="Wingdings" w:hAnsi="Arial Narrow"/>
          <w:sz w:val="24"/>
          <w:szCs w:val="24"/>
          <w:lang w:eastAsia="ro-RO"/>
        </w:rPr>
        <w:t xml:space="preserve">  </w:t>
      </w:r>
      <w:r w:rsidR="008C1904" w:rsidRPr="00A245F1">
        <w:rPr>
          <w:rFonts w:ascii="Arial Narrow" w:eastAsia="Times New Roman" w:hAnsi="Arial Narrow"/>
          <w:sz w:val="24"/>
          <w:szCs w:val="24"/>
          <w:lang w:eastAsia="ro-RO"/>
        </w:rPr>
        <w:t>întârzierea la plată</w:t>
      </w:r>
      <w:r w:rsidRPr="00A245F1">
        <w:rPr>
          <w:rFonts w:ascii="Arial Narrow" w:eastAsia="Times New Roman" w:hAnsi="Arial Narrow"/>
          <w:sz w:val="24"/>
          <w:szCs w:val="24"/>
          <w:lang w:eastAsia="ro-RO"/>
        </w:rPr>
        <w:t xml:space="preserve"> a facturilor prestatorului</w:t>
      </w:r>
      <w:r w:rsidR="006800B2" w:rsidRPr="00A245F1">
        <w:rPr>
          <w:rFonts w:ascii="Arial Narrow" w:eastAsia="Times New Roman" w:hAnsi="Arial Narrow"/>
          <w:sz w:val="24"/>
          <w:szCs w:val="24"/>
          <w:lang w:eastAsia="ro-RO"/>
        </w:rPr>
        <w:t>;</w:t>
      </w:r>
    </w:p>
    <w:p w:rsidR="001A4B1D" w:rsidRPr="00A245F1" w:rsidRDefault="001A4B1D" w:rsidP="00A245F1">
      <w:pPr>
        <w:shd w:val="clear" w:color="auto" w:fill="FFFFFF"/>
        <w:tabs>
          <w:tab w:val="left" w:pos="9639"/>
        </w:tabs>
        <w:spacing w:after="0" w:line="360" w:lineRule="auto"/>
        <w:ind w:left="720" w:hanging="360"/>
        <w:jc w:val="both"/>
        <w:rPr>
          <w:rFonts w:ascii="Arial Narrow" w:eastAsia="Times New Roman" w:hAnsi="Arial Narrow"/>
          <w:sz w:val="24"/>
          <w:szCs w:val="24"/>
          <w:lang w:eastAsia="ro-RO"/>
        </w:rPr>
      </w:pPr>
      <w:r w:rsidRPr="00A245F1">
        <w:rPr>
          <w:rFonts w:ascii="Arial Narrow" w:eastAsia="Wingdings" w:hAnsi="Arial Narrow" w:cs="Wingdings"/>
          <w:sz w:val="24"/>
          <w:szCs w:val="24"/>
          <w:lang w:eastAsia="ro-RO"/>
        </w:rPr>
        <w:t xml:space="preserve">- </w:t>
      </w:r>
      <w:r w:rsidRPr="00A245F1">
        <w:rPr>
          <w:rFonts w:ascii="Arial Narrow" w:eastAsia="Wingdings" w:hAnsi="Arial Narrow"/>
          <w:sz w:val="24"/>
          <w:szCs w:val="24"/>
          <w:lang w:eastAsia="ro-RO"/>
        </w:rPr>
        <w:t> </w:t>
      </w:r>
      <w:r w:rsidR="008C1904" w:rsidRPr="00A245F1">
        <w:rPr>
          <w:rFonts w:ascii="Arial Narrow" w:eastAsia="Times New Roman" w:hAnsi="Arial Narrow"/>
          <w:sz w:val="24"/>
          <w:szCs w:val="24"/>
          <w:lang w:eastAsia="ro-RO"/>
        </w:rPr>
        <w:t>recepționarea unei cantități de servicii neprestată</w:t>
      </w:r>
      <w:r w:rsidR="009F04DA" w:rsidRPr="00A245F1">
        <w:rPr>
          <w:rFonts w:ascii="Arial Narrow" w:eastAsia="Times New Roman" w:hAnsi="Arial Narrow"/>
          <w:sz w:val="24"/>
          <w:szCs w:val="24"/>
          <w:lang w:eastAsia="ro-RO"/>
        </w:rPr>
        <w:t>;</w:t>
      </w:r>
    </w:p>
    <w:p w:rsidR="001A4B1D" w:rsidRPr="00A245F1" w:rsidRDefault="001A4B1D" w:rsidP="00A245F1">
      <w:pPr>
        <w:shd w:val="clear" w:color="auto" w:fill="FFFFFF"/>
        <w:tabs>
          <w:tab w:val="left" w:pos="9639"/>
        </w:tabs>
        <w:spacing w:after="0" w:line="360" w:lineRule="auto"/>
        <w:ind w:left="720" w:hanging="360"/>
        <w:jc w:val="both"/>
        <w:rPr>
          <w:rFonts w:ascii="Arial Narrow" w:eastAsia="Times New Roman" w:hAnsi="Arial Narrow"/>
          <w:sz w:val="24"/>
          <w:szCs w:val="24"/>
          <w:lang w:eastAsia="ro-RO"/>
        </w:rPr>
      </w:pPr>
      <w:r w:rsidRPr="00A245F1">
        <w:rPr>
          <w:rFonts w:ascii="Arial Narrow" w:eastAsia="Wingdings" w:hAnsi="Arial Narrow" w:cs="Wingdings"/>
          <w:sz w:val="24"/>
          <w:szCs w:val="24"/>
          <w:lang w:eastAsia="ro-RO"/>
        </w:rPr>
        <w:t xml:space="preserve">- </w:t>
      </w:r>
      <w:r w:rsidRPr="00A245F1">
        <w:rPr>
          <w:rFonts w:ascii="Arial Narrow" w:eastAsia="Wingdings" w:hAnsi="Arial Narrow"/>
          <w:sz w:val="24"/>
          <w:szCs w:val="24"/>
          <w:lang w:eastAsia="ro-RO"/>
        </w:rPr>
        <w:t xml:space="preserve"> </w:t>
      </w:r>
      <w:r w:rsidR="008C1904" w:rsidRPr="00A245F1">
        <w:rPr>
          <w:rFonts w:ascii="Arial Narrow" w:eastAsia="Times New Roman" w:hAnsi="Arial Narrow"/>
          <w:sz w:val="24"/>
          <w:szCs w:val="24"/>
          <w:lang w:eastAsia="ro-RO"/>
        </w:rPr>
        <w:t>dificultăți de colaborare și comunicare între factorii implicaț</w:t>
      </w:r>
      <w:r w:rsidRPr="00A245F1">
        <w:rPr>
          <w:rFonts w:ascii="Arial Narrow" w:eastAsia="Times New Roman" w:hAnsi="Arial Narrow"/>
          <w:sz w:val="24"/>
          <w:szCs w:val="24"/>
          <w:lang w:eastAsia="ro-RO"/>
        </w:rPr>
        <w:t>i</w:t>
      </w:r>
      <w:r w:rsidR="005674E5" w:rsidRPr="00A245F1">
        <w:rPr>
          <w:rFonts w:ascii="Arial Narrow" w:eastAsia="Times New Roman" w:hAnsi="Arial Narrow"/>
          <w:sz w:val="24"/>
          <w:szCs w:val="24"/>
          <w:lang w:eastAsia="ro-RO"/>
        </w:rPr>
        <w:t>.</w:t>
      </w:r>
    </w:p>
    <w:p w:rsidR="001A4B1D" w:rsidRPr="00A245F1" w:rsidRDefault="00E17F74" w:rsidP="00A245F1">
      <w:pPr>
        <w:shd w:val="clear" w:color="auto" w:fill="FFFFFF"/>
        <w:tabs>
          <w:tab w:val="left" w:pos="9639"/>
        </w:tabs>
        <w:spacing w:after="0" w:line="360" w:lineRule="auto"/>
        <w:jc w:val="both"/>
        <w:rPr>
          <w:rFonts w:ascii="Arial Narrow" w:eastAsia="Times New Roman" w:hAnsi="Arial Narrow"/>
          <w:sz w:val="24"/>
          <w:szCs w:val="24"/>
          <w:lang w:eastAsia="ro-RO"/>
        </w:rPr>
      </w:pPr>
      <w:r w:rsidRPr="00A245F1">
        <w:rPr>
          <w:rFonts w:ascii="Arial Narrow" w:eastAsia="Times New Roman" w:hAnsi="Arial Narrow"/>
          <w:b/>
          <w:sz w:val="24"/>
          <w:szCs w:val="24"/>
          <w:lang w:eastAsia="ro-RO"/>
        </w:rPr>
        <w:t>3</w:t>
      </w:r>
      <w:r w:rsidR="001A4B1D" w:rsidRPr="00A245F1">
        <w:rPr>
          <w:rFonts w:ascii="Arial Narrow" w:eastAsia="Times New Roman" w:hAnsi="Arial Narrow"/>
          <w:b/>
          <w:sz w:val="24"/>
          <w:szCs w:val="24"/>
          <w:lang w:eastAsia="ro-RO"/>
        </w:rPr>
        <w:t>.2. M</w:t>
      </w:r>
      <w:r w:rsidR="002339DB" w:rsidRPr="00A245F1">
        <w:rPr>
          <w:rFonts w:ascii="Arial Narrow" w:eastAsia="Times New Roman" w:hAnsi="Arial Narrow"/>
          <w:b/>
          <w:sz w:val="24"/>
          <w:szCs w:val="24"/>
          <w:lang w:eastAsia="ro-RO"/>
        </w:rPr>
        <w:t>Ă</w:t>
      </w:r>
      <w:r w:rsidR="001A4B1D" w:rsidRPr="00A245F1">
        <w:rPr>
          <w:rFonts w:ascii="Arial Narrow" w:eastAsia="Times New Roman" w:hAnsi="Arial Narrow"/>
          <w:b/>
          <w:sz w:val="24"/>
          <w:szCs w:val="24"/>
          <w:lang w:eastAsia="ro-RO"/>
        </w:rPr>
        <w:t>SURI DE E</w:t>
      </w:r>
      <w:r w:rsidR="009047A3" w:rsidRPr="00A245F1">
        <w:rPr>
          <w:rFonts w:ascii="Arial Narrow" w:eastAsia="Times New Roman" w:hAnsi="Arial Narrow"/>
          <w:b/>
          <w:sz w:val="24"/>
          <w:szCs w:val="24"/>
          <w:lang w:eastAsia="ro-RO"/>
        </w:rPr>
        <w:t>LIMINARE A</w:t>
      </w:r>
      <w:r w:rsidR="00965426" w:rsidRPr="00A245F1">
        <w:rPr>
          <w:rFonts w:ascii="Arial Narrow" w:eastAsia="Times New Roman" w:hAnsi="Arial Narrow"/>
          <w:b/>
          <w:sz w:val="24"/>
          <w:szCs w:val="24"/>
          <w:lang w:eastAsia="ro-RO"/>
        </w:rPr>
        <w:t>LE</w:t>
      </w:r>
      <w:r w:rsidR="009047A3" w:rsidRPr="00A245F1">
        <w:rPr>
          <w:rFonts w:ascii="Arial Narrow" w:eastAsia="Times New Roman" w:hAnsi="Arial Narrow"/>
          <w:b/>
          <w:sz w:val="24"/>
          <w:szCs w:val="24"/>
          <w:lang w:eastAsia="ro-RO"/>
        </w:rPr>
        <w:t xml:space="preserve"> RISCURILOR CARE CAD Î</w:t>
      </w:r>
      <w:r w:rsidR="001A4B1D" w:rsidRPr="00A245F1">
        <w:rPr>
          <w:rFonts w:ascii="Arial Narrow" w:eastAsia="Times New Roman" w:hAnsi="Arial Narrow"/>
          <w:b/>
          <w:sz w:val="24"/>
          <w:szCs w:val="24"/>
          <w:lang w:eastAsia="ro-RO"/>
        </w:rPr>
        <w:t xml:space="preserve">N SARCINA </w:t>
      </w:r>
      <w:r w:rsidR="009E09A8">
        <w:rPr>
          <w:rFonts w:ascii="Arial Narrow" w:eastAsia="Times New Roman" w:hAnsi="Arial Narrow"/>
          <w:b/>
          <w:sz w:val="24"/>
          <w:szCs w:val="24"/>
          <w:lang w:eastAsia="ro-RO"/>
        </w:rPr>
        <w:t>AUTORITĂȚII CONTRACTANTE</w:t>
      </w:r>
    </w:p>
    <w:p w:rsidR="001A4B1D" w:rsidRPr="00A245F1" w:rsidRDefault="001A4B1D" w:rsidP="00A245F1">
      <w:pPr>
        <w:shd w:val="clear" w:color="auto" w:fill="FFFFFF"/>
        <w:tabs>
          <w:tab w:val="left" w:pos="9639"/>
        </w:tabs>
        <w:spacing w:after="0" w:line="360" w:lineRule="auto"/>
        <w:ind w:left="720" w:hanging="360"/>
        <w:jc w:val="both"/>
        <w:rPr>
          <w:rFonts w:ascii="Arial Narrow" w:eastAsia="Times New Roman" w:hAnsi="Arial Narrow"/>
          <w:sz w:val="24"/>
          <w:szCs w:val="24"/>
          <w:lang w:eastAsia="ro-RO"/>
        </w:rPr>
      </w:pPr>
      <w:r w:rsidRPr="00A245F1">
        <w:rPr>
          <w:rFonts w:ascii="Arial Narrow" w:eastAsia="Wingdings" w:hAnsi="Arial Narrow"/>
          <w:sz w:val="24"/>
          <w:szCs w:val="24"/>
          <w:lang w:eastAsia="ro-RO"/>
        </w:rPr>
        <w:t xml:space="preserve">  </w:t>
      </w:r>
      <w:r w:rsidRPr="00A245F1">
        <w:rPr>
          <w:rFonts w:ascii="Arial Narrow" w:eastAsia="Wingdings" w:hAnsi="Arial Narrow" w:cs="Wingdings"/>
          <w:sz w:val="24"/>
          <w:szCs w:val="24"/>
          <w:lang w:eastAsia="ro-RO"/>
        </w:rPr>
        <w:t xml:space="preserve">- </w:t>
      </w:r>
      <w:r w:rsidRPr="00A245F1">
        <w:rPr>
          <w:rFonts w:ascii="Arial Narrow" w:eastAsia="Times New Roman" w:hAnsi="Arial Narrow"/>
          <w:sz w:val="24"/>
          <w:szCs w:val="24"/>
          <w:lang w:eastAsia="ro-RO"/>
        </w:rPr>
        <w:t xml:space="preserve">facturile </w:t>
      </w:r>
      <w:r w:rsidR="00DE1542" w:rsidRPr="00A245F1">
        <w:rPr>
          <w:rFonts w:ascii="Arial Narrow" w:eastAsia="Times New Roman" w:hAnsi="Arial Narrow"/>
          <w:sz w:val="24"/>
          <w:szCs w:val="24"/>
          <w:lang w:eastAsia="ro-RO"/>
        </w:rPr>
        <w:t>prestatorului vor fi decontate î</w:t>
      </w:r>
      <w:r w:rsidR="00E2761F" w:rsidRPr="00A245F1">
        <w:rPr>
          <w:rFonts w:ascii="Arial Narrow" w:eastAsia="Times New Roman" w:hAnsi="Arial Narrow"/>
          <w:sz w:val="24"/>
          <w:szCs w:val="24"/>
          <w:lang w:eastAsia="ro-RO"/>
        </w:rPr>
        <w:t>n termenul precizat î</w:t>
      </w:r>
      <w:r w:rsidRPr="00A245F1">
        <w:rPr>
          <w:rFonts w:ascii="Arial Narrow" w:eastAsia="Times New Roman" w:hAnsi="Arial Narrow"/>
          <w:sz w:val="24"/>
          <w:szCs w:val="24"/>
          <w:lang w:eastAsia="ro-RO"/>
        </w:rPr>
        <w:t xml:space="preserve">n </w:t>
      </w:r>
      <w:r w:rsidR="00E36054" w:rsidRPr="00A245F1">
        <w:rPr>
          <w:rFonts w:ascii="Arial Narrow" w:eastAsia="Times New Roman" w:hAnsi="Arial Narrow"/>
          <w:sz w:val="24"/>
          <w:szCs w:val="24"/>
          <w:lang w:eastAsia="ro-RO"/>
        </w:rPr>
        <w:t>acordul</w:t>
      </w:r>
      <w:r w:rsidR="00E747E3">
        <w:rPr>
          <w:rFonts w:ascii="Arial Narrow" w:eastAsia="Times New Roman" w:hAnsi="Arial Narrow"/>
          <w:sz w:val="24"/>
          <w:szCs w:val="24"/>
          <w:lang w:eastAsia="ro-RO"/>
        </w:rPr>
        <w:t xml:space="preserve"> – </w:t>
      </w:r>
      <w:r w:rsidR="00E36054" w:rsidRPr="00A245F1">
        <w:rPr>
          <w:rFonts w:ascii="Arial Narrow" w:eastAsia="Times New Roman" w:hAnsi="Arial Narrow"/>
          <w:sz w:val="24"/>
          <w:szCs w:val="24"/>
          <w:lang w:eastAsia="ro-RO"/>
        </w:rPr>
        <w:t>cadru</w:t>
      </w:r>
      <w:r w:rsidRPr="00A245F1">
        <w:rPr>
          <w:rFonts w:ascii="Arial Narrow" w:eastAsia="Times New Roman" w:hAnsi="Arial Narrow"/>
          <w:sz w:val="24"/>
          <w:szCs w:val="24"/>
          <w:lang w:eastAsia="ro-RO"/>
        </w:rPr>
        <w:t xml:space="preserve"> de</w:t>
      </w:r>
      <w:r w:rsidR="00E36054" w:rsidRPr="00A245F1">
        <w:rPr>
          <w:rFonts w:ascii="Arial Narrow" w:eastAsia="Times New Roman" w:hAnsi="Arial Narrow"/>
          <w:sz w:val="24"/>
          <w:szCs w:val="24"/>
          <w:lang w:eastAsia="ro-RO"/>
        </w:rPr>
        <w:t xml:space="preserve"> prestări</w:t>
      </w:r>
      <w:r w:rsidRPr="00A245F1">
        <w:rPr>
          <w:rFonts w:ascii="Arial Narrow" w:eastAsia="Times New Roman" w:hAnsi="Arial Narrow"/>
          <w:sz w:val="24"/>
          <w:szCs w:val="24"/>
          <w:lang w:eastAsia="ro-RO"/>
        </w:rPr>
        <w:t xml:space="preserve"> servicii</w:t>
      </w:r>
      <w:r w:rsidR="00E36054" w:rsidRPr="00A245F1">
        <w:rPr>
          <w:rFonts w:ascii="Arial Narrow" w:eastAsia="Times New Roman" w:hAnsi="Arial Narrow"/>
          <w:sz w:val="24"/>
          <w:szCs w:val="24"/>
          <w:lang w:eastAsia="ro-RO"/>
        </w:rPr>
        <w:t>;</w:t>
      </w:r>
    </w:p>
    <w:p w:rsidR="001A4B1D" w:rsidRPr="00A245F1" w:rsidRDefault="008C1904" w:rsidP="00A245F1">
      <w:pPr>
        <w:shd w:val="clear" w:color="auto" w:fill="FFFFFF"/>
        <w:tabs>
          <w:tab w:val="left" w:pos="9639"/>
        </w:tabs>
        <w:spacing w:after="0" w:line="360" w:lineRule="auto"/>
        <w:ind w:left="720" w:hanging="360"/>
        <w:jc w:val="both"/>
        <w:rPr>
          <w:rFonts w:ascii="Arial Narrow" w:eastAsia="Times New Roman" w:hAnsi="Arial Narrow"/>
          <w:sz w:val="24"/>
          <w:szCs w:val="24"/>
          <w:lang w:eastAsia="ro-RO"/>
        </w:rPr>
      </w:pPr>
      <w:r w:rsidRPr="00A245F1">
        <w:rPr>
          <w:rFonts w:ascii="Arial Narrow" w:eastAsia="Times New Roman" w:hAnsi="Arial Narrow"/>
          <w:sz w:val="24"/>
          <w:szCs w:val="24"/>
          <w:lang w:eastAsia="ro-RO"/>
        </w:rPr>
        <w:t xml:space="preserve"> </w:t>
      </w:r>
      <w:r w:rsidR="00E8471E" w:rsidRPr="00A245F1">
        <w:rPr>
          <w:rFonts w:ascii="Arial Narrow" w:eastAsia="Times New Roman" w:hAnsi="Arial Narrow"/>
          <w:sz w:val="24"/>
          <w:szCs w:val="24"/>
          <w:lang w:eastAsia="ro-RO"/>
        </w:rPr>
        <w:t xml:space="preserve"> </w:t>
      </w:r>
      <w:r w:rsidRPr="00A245F1">
        <w:rPr>
          <w:rFonts w:ascii="Arial Narrow" w:eastAsia="Times New Roman" w:hAnsi="Arial Narrow"/>
          <w:sz w:val="24"/>
          <w:szCs w:val="24"/>
          <w:lang w:eastAsia="ro-RO"/>
        </w:rPr>
        <w:t>- se vor deconta doar serviciile efectiv prestate și recepț</w:t>
      </w:r>
      <w:r w:rsidR="001A4B1D" w:rsidRPr="00A245F1">
        <w:rPr>
          <w:rFonts w:ascii="Arial Narrow" w:eastAsia="Times New Roman" w:hAnsi="Arial Narrow"/>
          <w:sz w:val="24"/>
          <w:szCs w:val="24"/>
          <w:lang w:eastAsia="ro-RO"/>
        </w:rPr>
        <w:t>ionate</w:t>
      </w:r>
      <w:r w:rsidR="00B850FD" w:rsidRPr="00A245F1">
        <w:rPr>
          <w:rFonts w:ascii="Arial Narrow" w:eastAsia="Times New Roman" w:hAnsi="Arial Narrow"/>
          <w:sz w:val="24"/>
          <w:szCs w:val="24"/>
          <w:lang w:eastAsia="ro-RO"/>
        </w:rPr>
        <w:t>;</w:t>
      </w:r>
    </w:p>
    <w:p w:rsidR="001A4B1D" w:rsidRPr="00A245F1" w:rsidRDefault="001A4B1D" w:rsidP="00A245F1">
      <w:pPr>
        <w:shd w:val="clear" w:color="auto" w:fill="FFFFFF"/>
        <w:tabs>
          <w:tab w:val="left" w:pos="9639"/>
        </w:tabs>
        <w:spacing w:after="0" w:line="360" w:lineRule="auto"/>
        <w:ind w:left="720" w:hanging="360"/>
        <w:jc w:val="both"/>
        <w:rPr>
          <w:rFonts w:ascii="Arial Narrow" w:eastAsia="Times New Roman" w:hAnsi="Arial Narrow"/>
          <w:sz w:val="24"/>
          <w:szCs w:val="24"/>
          <w:lang w:eastAsia="ro-RO"/>
        </w:rPr>
      </w:pPr>
      <w:r w:rsidRPr="00A245F1">
        <w:rPr>
          <w:rFonts w:ascii="Arial Narrow" w:eastAsia="Wingdings" w:hAnsi="Arial Narrow" w:cs="Wingdings"/>
          <w:sz w:val="24"/>
          <w:szCs w:val="24"/>
          <w:lang w:eastAsia="ro-RO"/>
        </w:rPr>
        <w:t xml:space="preserve"> </w:t>
      </w:r>
      <w:r w:rsidR="00E8471E" w:rsidRPr="00A245F1">
        <w:rPr>
          <w:rFonts w:ascii="Arial Narrow" w:eastAsia="Wingdings" w:hAnsi="Arial Narrow" w:cs="Wingdings"/>
          <w:sz w:val="24"/>
          <w:szCs w:val="24"/>
          <w:lang w:eastAsia="ro-RO"/>
        </w:rPr>
        <w:t xml:space="preserve"> </w:t>
      </w:r>
      <w:r w:rsidRPr="00A245F1">
        <w:rPr>
          <w:rFonts w:ascii="Arial Narrow" w:eastAsia="Wingdings" w:hAnsi="Arial Narrow" w:cs="Wingdings"/>
          <w:sz w:val="24"/>
          <w:szCs w:val="24"/>
          <w:lang w:eastAsia="ro-RO"/>
        </w:rPr>
        <w:t xml:space="preserve">- </w:t>
      </w:r>
      <w:r w:rsidR="008C1904" w:rsidRPr="00A245F1">
        <w:rPr>
          <w:rFonts w:ascii="Arial Narrow" w:eastAsia="Times New Roman" w:hAnsi="Arial Narrow"/>
          <w:sz w:val="24"/>
          <w:szCs w:val="24"/>
          <w:lang w:eastAsia="ro-RO"/>
        </w:rPr>
        <w:t>recepț</w:t>
      </w:r>
      <w:r w:rsidRPr="00A245F1">
        <w:rPr>
          <w:rFonts w:ascii="Arial Narrow" w:eastAsia="Times New Roman" w:hAnsi="Arial Narrow"/>
          <w:sz w:val="24"/>
          <w:szCs w:val="24"/>
          <w:lang w:eastAsia="ro-RO"/>
        </w:rPr>
        <w:t>iona</w:t>
      </w:r>
      <w:r w:rsidR="008C1904" w:rsidRPr="00A245F1">
        <w:rPr>
          <w:rFonts w:ascii="Arial Narrow" w:eastAsia="Times New Roman" w:hAnsi="Arial Narrow"/>
          <w:sz w:val="24"/>
          <w:szCs w:val="24"/>
          <w:lang w:eastAsia="ro-RO"/>
        </w:rPr>
        <w:t xml:space="preserve">rea serviciilor va fi confirmată de </w:t>
      </w:r>
      <w:r w:rsidR="00F801F6" w:rsidRPr="00A245F1">
        <w:rPr>
          <w:rFonts w:ascii="Arial Narrow" w:eastAsia="Times New Roman" w:hAnsi="Arial Narrow"/>
          <w:sz w:val="24"/>
          <w:szCs w:val="24"/>
          <w:lang w:eastAsia="ro-RO"/>
        </w:rPr>
        <w:t xml:space="preserve">către </w:t>
      </w:r>
      <w:r w:rsidR="008C1904" w:rsidRPr="00A245F1">
        <w:rPr>
          <w:rFonts w:ascii="Arial Narrow" w:eastAsia="Times New Roman" w:hAnsi="Arial Narrow"/>
          <w:sz w:val="24"/>
          <w:szCs w:val="24"/>
          <w:lang w:eastAsia="ro-RO"/>
        </w:rPr>
        <w:t>reprezentanții desemnaț</w:t>
      </w:r>
      <w:r w:rsidRPr="00A245F1">
        <w:rPr>
          <w:rFonts w:ascii="Arial Narrow" w:eastAsia="Times New Roman" w:hAnsi="Arial Narrow"/>
          <w:sz w:val="24"/>
          <w:szCs w:val="24"/>
          <w:lang w:eastAsia="ro-RO"/>
        </w:rPr>
        <w:t xml:space="preserve">i ai </w:t>
      </w:r>
      <w:r w:rsidR="00DA22B4">
        <w:rPr>
          <w:rFonts w:ascii="Arial Narrow" w:eastAsia="Times New Roman" w:hAnsi="Arial Narrow"/>
          <w:sz w:val="24"/>
          <w:szCs w:val="24"/>
          <w:lang w:eastAsia="ro-RO"/>
        </w:rPr>
        <w:t>autorității contractante</w:t>
      </w:r>
      <w:r w:rsidR="00290BBB" w:rsidRPr="00A245F1">
        <w:rPr>
          <w:rFonts w:ascii="Arial Narrow" w:eastAsia="Times New Roman" w:hAnsi="Arial Narrow"/>
          <w:sz w:val="24"/>
          <w:szCs w:val="24"/>
          <w:lang w:eastAsia="ro-RO"/>
        </w:rPr>
        <w:t>;</w:t>
      </w:r>
    </w:p>
    <w:p w:rsidR="001A4B1D" w:rsidRPr="00A245F1" w:rsidRDefault="001A4B1D" w:rsidP="00A245F1">
      <w:pPr>
        <w:shd w:val="clear" w:color="auto" w:fill="FFFFFF"/>
        <w:tabs>
          <w:tab w:val="left" w:pos="9639"/>
        </w:tabs>
        <w:spacing w:after="0" w:line="360" w:lineRule="auto"/>
        <w:ind w:left="567" w:hanging="360"/>
        <w:jc w:val="both"/>
        <w:rPr>
          <w:rFonts w:ascii="Arial Narrow" w:eastAsia="Times New Roman" w:hAnsi="Arial Narrow"/>
          <w:sz w:val="24"/>
          <w:szCs w:val="24"/>
          <w:lang w:eastAsia="ro-RO"/>
        </w:rPr>
      </w:pPr>
      <w:r w:rsidRPr="00A245F1">
        <w:rPr>
          <w:rFonts w:ascii="Arial Narrow" w:eastAsia="Wingdings" w:hAnsi="Arial Narrow" w:cs="Wingdings"/>
          <w:sz w:val="24"/>
          <w:szCs w:val="24"/>
          <w:lang w:eastAsia="ro-RO"/>
        </w:rPr>
        <w:t xml:space="preserve">   </w:t>
      </w:r>
      <w:r w:rsidR="00E8471E" w:rsidRPr="00A245F1">
        <w:rPr>
          <w:rFonts w:ascii="Arial Narrow" w:eastAsia="Wingdings" w:hAnsi="Arial Narrow" w:cs="Wingdings"/>
          <w:sz w:val="24"/>
          <w:szCs w:val="24"/>
          <w:lang w:eastAsia="ro-RO"/>
        </w:rPr>
        <w:t xml:space="preserve"> </w:t>
      </w:r>
      <w:r w:rsidRPr="00A245F1">
        <w:rPr>
          <w:rFonts w:ascii="Arial Narrow" w:eastAsia="Wingdings" w:hAnsi="Arial Narrow" w:cs="Wingdings"/>
          <w:sz w:val="24"/>
          <w:szCs w:val="24"/>
          <w:lang w:eastAsia="ro-RO"/>
        </w:rPr>
        <w:t xml:space="preserve">- </w:t>
      </w:r>
      <w:r w:rsidR="007F1B8D">
        <w:rPr>
          <w:rFonts w:ascii="Arial Narrow" w:eastAsia="Times New Roman" w:hAnsi="Arial Narrow"/>
          <w:sz w:val="24"/>
          <w:szCs w:val="24"/>
          <w:lang w:eastAsia="ro-RO"/>
        </w:rPr>
        <w:t>autoritatea contractantă</w:t>
      </w:r>
      <w:r w:rsidRPr="00A245F1">
        <w:rPr>
          <w:rFonts w:ascii="Arial Narrow" w:eastAsia="Times New Roman" w:hAnsi="Arial Narrow"/>
          <w:sz w:val="24"/>
          <w:szCs w:val="24"/>
          <w:lang w:eastAsia="ro-RO"/>
        </w:rPr>
        <w:t xml:space="preserve"> va desemna persoan</w:t>
      </w:r>
      <w:r w:rsidR="008C1904" w:rsidRPr="00A245F1">
        <w:rPr>
          <w:rFonts w:ascii="Arial Narrow" w:eastAsia="Times New Roman" w:hAnsi="Arial Narrow"/>
          <w:sz w:val="24"/>
          <w:szCs w:val="24"/>
          <w:lang w:eastAsia="ro-RO"/>
        </w:rPr>
        <w:t>e responsabile din fiecare locație pentru a menț</w:t>
      </w:r>
      <w:r w:rsidRPr="00A245F1">
        <w:rPr>
          <w:rFonts w:ascii="Arial Narrow" w:eastAsia="Times New Roman" w:hAnsi="Arial Narrow"/>
          <w:sz w:val="24"/>
          <w:szCs w:val="24"/>
          <w:lang w:eastAsia="ro-RO"/>
        </w:rPr>
        <w:t>ine le</w:t>
      </w:r>
      <w:r w:rsidR="008C1904" w:rsidRPr="00A245F1">
        <w:rPr>
          <w:rFonts w:ascii="Arial Narrow" w:eastAsia="Times New Roman" w:hAnsi="Arial Narrow"/>
          <w:sz w:val="24"/>
          <w:szCs w:val="24"/>
          <w:lang w:eastAsia="ro-RO"/>
        </w:rPr>
        <w:t>gă</w:t>
      </w:r>
      <w:r w:rsidRPr="00A245F1">
        <w:rPr>
          <w:rFonts w:ascii="Arial Narrow" w:eastAsia="Times New Roman" w:hAnsi="Arial Narrow"/>
          <w:sz w:val="24"/>
          <w:szCs w:val="24"/>
          <w:lang w:eastAsia="ro-RO"/>
        </w:rPr>
        <w:t>tura cu prestatorul</w:t>
      </w:r>
      <w:r w:rsidR="00733CCB" w:rsidRPr="00A245F1">
        <w:rPr>
          <w:rFonts w:ascii="Arial Narrow" w:eastAsia="Times New Roman" w:hAnsi="Arial Narrow"/>
          <w:sz w:val="24"/>
          <w:szCs w:val="24"/>
          <w:lang w:eastAsia="ro-RO"/>
        </w:rPr>
        <w:t>.</w:t>
      </w:r>
    </w:p>
    <w:p w:rsidR="001A4B1D" w:rsidRPr="00A245F1" w:rsidRDefault="00E17F74" w:rsidP="00A245F1">
      <w:pPr>
        <w:shd w:val="clear" w:color="auto" w:fill="FFFFFF"/>
        <w:tabs>
          <w:tab w:val="left" w:pos="9639"/>
        </w:tabs>
        <w:spacing w:after="0" w:line="360" w:lineRule="auto"/>
        <w:jc w:val="both"/>
        <w:rPr>
          <w:rFonts w:ascii="Arial Narrow" w:eastAsia="Times New Roman" w:hAnsi="Arial Narrow"/>
          <w:sz w:val="24"/>
          <w:szCs w:val="24"/>
          <w:lang w:eastAsia="ro-RO"/>
        </w:rPr>
      </w:pPr>
      <w:r w:rsidRPr="00A245F1">
        <w:rPr>
          <w:rFonts w:ascii="Arial Narrow" w:eastAsia="Times New Roman" w:hAnsi="Arial Narrow"/>
          <w:b/>
          <w:sz w:val="24"/>
          <w:szCs w:val="24"/>
          <w:lang w:eastAsia="ro-RO"/>
        </w:rPr>
        <w:t>3</w:t>
      </w:r>
      <w:r w:rsidR="00E83DF0" w:rsidRPr="00A245F1">
        <w:rPr>
          <w:rFonts w:ascii="Arial Narrow" w:eastAsia="Times New Roman" w:hAnsi="Arial Narrow"/>
          <w:b/>
          <w:sz w:val="24"/>
          <w:szCs w:val="24"/>
          <w:lang w:eastAsia="ro-RO"/>
        </w:rPr>
        <w:t>.3. RISCURI CARE CAD Î</w:t>
      </w:r>
      <w:r w:rsidR="001A4B1D" w:rsidRPr="00A245F1">
        <w:rPr>
          <w:rFonts w:ascii="Arial Narrow" w:eastAsia="Times New Roman" w:hAnsi="Arial Narrow"/>
          <w:b/>
          <w:sz w:val="24"/>
          <w:szCs w:val="24"/>
          <w:lang w:eastAsia="ro-RO"/>
        </w:rPr>
        <w:t xml:space="preserve">N SARCINA </w:t>
      </w:r>
      <w:r w:rsidR="004136BD">
        <w:rPr>
          <w:rFonts w:ascii="Arial Narrow" w:eastAsia="Times New Roman" w:hAnsi="Arial Narrow"/>
          <w:b/>
          <w:sz w:val="24"/>
          <w:szCs w:val="24"/>
          <w:lang w:eastAsia="ro-RO"/>
        </w:rPr>
        <w:t>OFERTANTULUI</w:t>
      </w:r>
    </w:p>
    <w:p w:rsidR="001A4B1D" w:rsidRPr="00A245F1" w:rsidRDefault="001A4B1D" w:rsidP="00A245F1">
      <w:pPr>
        <w:shd w:val="clear" w:color="auto" w:fill="FFFFFF"/>
        <w:tabs>
          <w:tab w:val="left" w:pos="9639"/>
        </w:tabs>
        <w:spacing w:after="0" w:line="360" w:lineRule="auto"/>
        <w:ind w:left="720" w:hanging="360"/>
        <w:jc w:val="both"/>
        <w:rPr>
          <w:rFonts w:ascii="Arial Narrow" w:eastAsia="Times New Roman" w:hAnsi="Arial Narrow"/>
          <w:sz w:val="24"/>
          <w:szCs w:val="24"/>
          <w:lang w:eastAsia="ro-RO"/>
        </w:rPr>
      </w:pPr>
      <w:r w:rsidRPr="00A245F1">
        <w:rPr>
          <w:rFonts w:ascii="Arial Narrow" w:eastAsia="Wingdings" w:hAnsi="Arial Narrow" w:cs="Wingdings"/>
          <w:sz w:val="24"/>
          <w:szCs w:val="24"/>
          <w:lang w:eastAsia="ro-RO"/>
        </w:rPr>
        <w:t xml:space="preserve">- </w:t>
      </w:r>
      <w:r w:rsidRPr="00A245F1">
        <w:rPr>
          <w:rFonts w:ascii="Arial Narrow" w:eastAsia="Times New Roman" w:hAnsi="Arial Narrow"/>
          <w:sz w:val="24"/>
          <w:szCs w:val="24"/>
          <w:lang w:eastAsia="ro-RO"/>
        </w:rPr>
        <w:t>personal insuficient alocat</w:t>
      </w:r>
      <w:r w:rsidR="00D45288" w:rsidRPr="00A245F1">
        <w:rPr>
          <w:rFonts w:ascii="Arial Narrow" w:eastAsia="Times New Roman" w:hAnsi="Arial Narrow"/>
          <w:sz w:val="24"/>
          <w:szCs w:val="24"/>
          <w:lang w:eastAsia="ro-RO"/>
        </w:rPr>
        <w:t>;</w:t>
      </w:r>
    </w:p>
    <w:p w:rsidR="001A4B1D" w:rsidRPr="00A245F1" w:rsidRDefault="001A4B1D" w:rsidP="00A245F1">
      <w:pPr>
        <w:shd w:val="clear" w:color="auto" w:fill="FFFFFF"/>
        <w:tabs>
          <w:tab w:val="left" w:pos="9639"/>
        </w:tabs>
        <w:spacing w:after="0" w:line="360" w:lineRule="auto"/>
        <w:ind w:left="720" w:hanging="360"/>
        <w:jc w:val="both"/>
        <w:rPr>
          <w:rFonts w:ascii="Arial Narrow" w:eastAsia="Times New Roman" w:hAnsi="Arial Narrow"/>
          <w:sz w:val="24"/>
          <w:szCs w:val="24"/>
          <w:lang w:eastAsia="ro-RO"/>
        </w:rPr>
      </w:pPr>
      <w:r w:rsidRPr="00A245F1">
        <w:rPr>
          <w:rFonts w:ascii="Arial Narrow" w:eastAsia="Wingdings" w:hAnsi="Arial Narrow" w:cs="Wingdings"/>
          <w:sz w:val="24"/>
          <w:szCs w:val="24"/>
          <w:lang w:eastAsia="ro-RO"/>
        </w:rPr>
        <w:t xml:space="preserve">- </w:t>
      </w:r>
      <w:r w:rsidR="00EA5C9D" w:rsidRPr="00A245F1">
        <w:rPr>
          <w:rFonts w:ascii="Arial Narrow" w:eastAsia="Times New Roman" w:hAnsi="Arial Narrow"/>
          <w:sz w:val="24"/>
          <w:szCs w:val="24"/>
          <w:lang w:eastAsia="ro-RO"/>
        </w:rPr>
        <w:t>întârzieri î</w:t>
      </w:r>
      <w:r w:rsidRPr="00A245F1">
        <w:rPr>
          <w:rFonts w:ascii="Arial Narrow" w:eastAsia="Times New Roman" w:hAnsi="Arial Narrow"/>
          <w:sz w:val="24"/>
          <w:szCs w:val="24"/>
          <w:lang w:eastAsia="ro-RO"/>
        </w:rPr>
        <w:t xml:space="preserve">n </w:t>
      </w:r>
      <w:r w:rsidR="00EA5C9D" w:rsidRPr="00A245F1">
        <w:rPr>
          <w:rFonts w:ascii="Arial Narrow" w:eastAsia="Times New Roman" w:hAnsi="Arial Narrow"/>
          <w:sz w:val="24"/>
          <w:szCs w:val="24"/>
          <w:lang w:eastAsia="ro-RO"/>
        </w:rPr>
        <w:t>prestarea serviciilor contractate</w:t>
      </w:r>
      <w:r w:rsidR="001A0EE7" w:rsidRPr="00A245F1">
        <w:rPr>
          <w:rFonts w:ascii="Arial Narrow" w:eastAsia="Times New Roman" w:hAnsi="Arial Narrow"/>
          <w:sz w:val="24"/>
          <w:szCs w:val="24"/>
          <w:lang w:eastAsia="ro-RO"/>
        </w:rPr>
        <w:t>.</w:t>
      </w:r>
    </w:p>
    <w:p w:rsidR="001A4B1D" w:rsidRPr="00A245F1" w:rsidRDefault="00E17F74" w:rsidP="00A245F1">
      <w:pPr>
        <w:shd w:val="clear" w:color="auto" w:fill="FFFFFF"/>
        <w:tabs>
          <w:tab w:val="left" w:pos="9639"/>
        </w:tabs>
        <w:spacing w:after="0" w:line="360" w:lineRule="auto"/>
        <w:jc w:val="both"/>
        <w:rPr>
          <w:rFonts w:ascii="Arial Narrow" w:eastAsia="Times New Roman" w:hAnsi="Arial Narrow"/>
          <w:sz w:val="24"/>
          <w:szCs w:val="24"/>
          <w:lang w:eastAsia="ro-RO"/>
        </w:rPr>
      </w:pPr>
      <w:r w:rsidRPr="00A245F1">
        <w:rPr>
          <w:rFonts w:ascii="Arial Narrow" w:eastAsia="Times New Roman" w:hAnsi="Arial Narrow"/>
          <w:b/>
          <w:sz w:val="24"/>
          <w:szCs w:val="24"/>
          <w:lang w:eastAsia="ro-RO"/>
        </w:rPr>
        <w:t>3</w:t>
      </w:r>
      <w:r w:rsidR="006A7DA9" w:rsidRPr="00A245F1">
        <w:rPr>
          <w:rFonts w:ascii="Arial Narrow" w:eastAsia="Times New Roman" w:hAnsi="Arial Narrow"/>
          <w:b/>
          <w:sz w:val="24"/>
          <w:szCs w:val="24"/>
          <w:lang w:eastAsia="ro-RO"/>
        </w:rPr>
        <w:t>.4. MĂ</w:t>
      </w:r>
      <w:r w:rsidR="001A4B1D" w:rsidRPr="00A245F1">
        <w:rPr>
          <w:rFonts w:ascii="Arial Narrow" w:eastAsia="Times New Roman" w:hAnsi="Arial Narrow"/>
          <w:b/>
          <w:sz w:val="24"/>
          <w:szCs w:val="24"/>
          <w:lang w:eastAsia="ro-RO"/>
        </w:rPr>
        <w:t>SURI DE E</w:t>
      </w:r>
      <w:r w:rsidR="008D23BE" w:rsidRPr="00A245F1">
        <w:rPr>
          <w:rFonts w:ascii="Arial Narrow" w:eastAsia="Times New Roman" w:hAnsi="Arial Narrow"/>
          <w:b/>
          <w:sz w:val="24"/>
          <w:szCs w:val="24"/>
          <w:lang w:eastAsia="ro-RO"/>
        </w:rPr>
        <w:t>LIMINARE A</w:t>
      </w:r>
      <w:r w:rsidR="00965426" w:rsidRPr="00A245F1">
        <w:rPr>
          <w:rFonts w:ascii="Arial Narrow" w:eastAsia="Times New Roman" w:hAnsi="Arial Narrow"/>
          <w:b/>
          <w:sz w:val="24"/>
          <w:szCs w:val="24"/>
          <w:lang w:eastAsia="ro-RO"/>
        </w:rPr>
        <w:t>LE</w:t>
      </w:r>
      <w:r w:rsidR="008D23BE" w:rsidRPr="00A245F1">
        <w:rPr>
          <w:rFonts w:ascii="Arial Narrow" w:eastAsia="Times New Roman" w:hAnsi="Arial Narrow"/>
          <w:b/>
          <w:sz w:val="24"/>
          <w:szCs w:val="24"/>
          <w:lang w:eastAsia="ro-RO"/>
        </w:rPr>
        <w:t xml:space="preserve"> RISCURILOR CARE CAD Î</w:t>
      </w:r>
      <w:r w:rsidR="001A4B1D" w:rsidRPr="00A245F1">
        <w:rPr>
          <w:rFonts w:ascii="Arial Narrow" w:eastAsia="Times New Roman" w:hAnsi="Arial Narrow"/>
          <w:b/>
          <w:sz w:val="24"/>
          <w:szCs w:val="24"/>
          <w:lang w:eastAsia="ro-RO"/>
        </w:rPr>
        <w:t xml:space="preserve">N SARCINA </w:t>
      </w:r>
      <w:r w:rsidR="00F41036">
        <w:rPr>
          <w:rFonts w:ascii="Arial Narrow" w:eastAsia="Times New Roman" w:hAnsi="Arial Narrow"/>
          <w:b/>
          <w:sz w:val="24"/>
          <w:szCs w:val="24"/>
          <w:lang w:eastAsia="ro-RO"/>
        </w:rPr>
        <w:t>OFERTANTULUI</w:t>
      </w:r>
    </w:p>
    <w:p w:rsidR="001A4B1D" w:rsidRPr="00A245F1" w:rsidRDefault="001A4B1D" w:rsidP="00A245F1">
      <w:pPr>
        <w:shd w:val="clear" w:color="auto" w:fill="FFFFFF"/>
        <w:tabs>
          <w:tab w:val="left" w:pos="9639"/>
        </w:tabs>
        <w:spacing w:after="0" w:line="360" w:lineRule="auto"/>
        <w:ind w:left="720" w:hanging="360"/>
        <w:jc w:val="both"/>
        <w:rPr>
          <w:rFonts w:ascii="Arial Narrow" w:eastAsia="Times New Roman" w:hAnsi="Arial Narrow"/>
          <w:sz w:val="24"/>
          <w:szCs w:val="24"/>
          <w:lang w:eastAsia="ro-RO"/>
        </w:rPr>
      </w:pPr>
      <w:r w:rsidRPr="00A245F1">
        <w:rPr>
          <w:rFonts w:ascii="Arial Narrow" w:eastAsia="Wingdings" w:hAnsi="Arial Narrow" w:cs="Wingdings"/>
          <w:sz w:val="24"/>
          <w:szCs w:val="24"/>
          <w:lang w:eastAsia="ro-RO"/>
        </w:rPr>
        <w:t xml:space="preserve">- </w:t>
      </w:r>
      <w:r w:rsidR="00E253E7" w:rsidRPr="00A245F1">
        <w:rPr>
          <w:rFonts w:ascii="Arial Narrow" w:eastAsia="Times New Roman" w:hAnsi="Arial Narrow"/>
          <w:sz w:val="24"/>
          <w:szCs w:val="24"/>
          <w:lang w:eastAsia="ro-RO"/>
        </w:rPr>
        <w:t>alocarea corespunză</w:t>
      </w:r>
      <w:r w:rsidRPr="00A245F1">
        <w:rPr>
          <w:rFonts w:ascii="Arial Narrow" w:eastAsia="Times New Roman" w:hAnsi="Arial Narrow"/>
          <w:sz w:val="24"/>
          <w:szCs w:val="24"/>
          <w:lang w:eastAsia="ro-RO"/>
        </w:rPr>
        <w:t>toare de personal</w:t>
      </w:r>
      <w:r w:rsidR="00C455E9" w:rsidRPr="00A245F1">
        <w:rPr>
          <w:rFonts w:ascii="Arial Narrow" w:eastAsia="Times New Roman" w:hAnsi="Arial Narrow"/>
          <w:sz w:val="24"/>
          <w:szCs w:val="24"/>
          <w:lang w:eastAsia="ro-RO"/>
        </w:rPr>
        <w:t>;</w:t>
      </w:r>
    </w:p>
    <w:p w:rsidR="001A4B1D" w:rsidRPr="00A245F1" w:rsidRDefault="001A4B1D" w:rsidP="00A245F1">
      <w:pPr>
        <w:shd w:val="clear" w:color="auto" w:fill="FFFFFF"/>
        <w:tabs>
          <w:tab w:val="left" w:pos="9639"/>
        </w:tabs>
        <w:spacing w:after="0" w:line="360" w:lineRule="auto"/>
        <w:ind w:left="720" w:hanging="360"/>
        <w:jc w:val="both"/>
        <w:rPr>
          <w:rFonts w:ascii="Arial Narrow" w:eastAsia="Times New Roman" w:hAnsi="Arial Narrow"/>
          <w:sz w:val="24"/>
          <w:szCs w:val="24"/>
          <w:lang w:eastAsia="ro-RO"/>
        </w:rPr>
      </w:pPr>
      <w:r w:rsidRPr="00A245F1">
        <w:rPr>
          <w:rFonts w:ascii="Arial Narrow" w:eastAsia="Wingdings" w:hAnsi="Arial Narrow" w:cs="Wingdings"/>
          <w:sz w:val="24"/>
          <w:szCs w:val="24"/>
          <w:lang w:eastAsia="ro-RO"/>
        </w:rPr>
        <w:t xml:space="preserve">- </w:t>
      </w:r>
      <w:r w:rsidRPr="00A245F1">
        <w:rPr>
          <w:rFonts w:ascii="Arial Narrow" w:eastAsia="Times New Roman" w:hAnsi="Arial Narrow"/>
          <w:sz w:val="24"/>
          <w:szCs w:val="24"/>
          <w:lang w:eastAsia="ro-RO"/>
        </w:rPr>
        <w:t xml:space="preserve">asigurarea serviciilor </w:t>
      </w:r>
      <w:r w:rsidR="00EA5C9D" w:rsidRPr="00A245F1">
        <w:rPr>
          <w:rFonts w:ascii="Arial Narrow" w:eastAsia="Times New Roman" w:hAnsi="Arial Narrow"/>
          <w:sz w:val="24"/>
          <w:szCs w:val="24"/>
          <w:lang w:eastAsia="ro-RO"/>
        </w:rPr>
        <w:t>fără costuri suplimentare</w:t>
      </w:r>
      <w:r w:rsidR="00835B2F" w:rsidRPr="00A245F1">
        <w:rPr>
          <w:rFonts w:ascii="Arial Narrow" w:eastAsia="Times New Roman" w:hAnsi="Arial Narrow"/>
          <w:sz w:val="24"/>
          <w:szCs w:val="24"/>
          <w:lang w:eastAsia="ro-RO"/>
        </w:rPr>
        <w:t>.</w:t>
      </w:r>
    </w:p>
    <w:p w:rsidR="00306CA6" w:rsidRPr="00A245F1" w:rsidRDefault="00E17F74" w:rsidP="00DE6394">
      <w:pPr>
        <w:spacing w:after="0" w:line="360" w:lineRule="auto"/>
        <w:ind w:left="540"/>
        <w:contextualSpacing/>
        <w:jc w:val="both"/>
        <w:rPr>
          <w:rFonts w:ascii="Arial Narrow" w:hAnsi="Arial Narrow" w:cs="Arial Narrow"/>
          <w:b/>
          <w:bCs/>
          <w:sz w:val="24"/>
          <w:szCs w:val="24"/>
          <w:lang w:val="it-IT"/>
        </w:rPr>
      </w:pPr>
      <w:r w:rsidRPr="00A245F1">
        <w:rPr>
          <w:rFonts w:ascii="Arial Narrow" w:hAnsi="Arial Narrow" w:cs="Arial Narrow"/>
          <w:b/>
          <w:bCs/>
          <w:sz w:val="24"/>
          <w:szCs w:val="24"/>
          <w:lang w:val="it-IT"/>
        </w:rPr>
        <w:t>I</w:t>
      </w:r>
      <w:r w:rsidR="009D78F1" w:rsidRPr="00A245F1">
        <w:rPr>
          <w:rFonts w:ascii="Arial Narrow" w:hAnsi="Arial Narrow" w:cs="Arial Narrow"/>
          <w:b/>
          <w:bCs/>
          <w:sz w:val="24"/>
          <w:szCs w:val="24"/>
          <w:lang w:val="it-IT"/>
        </w:rPr>
        <w:t>V. CRITERIUL DE ATRIBUIRE</w:t>
      </w:r>
    </w:p>
    <w:p w:rsidR="00DE6394" w:rsidRDefault="009D78F1" w:rsidP="00D86D37">
      <w:pPr>
        <w:autoSpaceDE w:val="0"/>
        <w:autoSpaceDN w:val="0"/>
        <w:adjustRightInd w:val="0"/>
        <w:spacing w:after="0" w:line="360" w:lineRule="auto"/>
        <w:ind w:firstLine="708"/>
        <w:contextualSpacing/>
        <w:jc w:val="both"/>
        <w:rPr>
          <w:rFonts w:ascii="Arial Narrow" w:hAnsi="Arial Narrow" w:cs="Arial Narrow"/>
          <w:b/>
          <w:bCs/>
          <w:sz w:val="24"/>
          <w:szCs w:val="24"/>
          <w:lang w:val="it-IT"/>
        </w:rPr>
      </w:pPr>
      <w:r w:rsidRPr="00A245F1">
        <w:rPr>
          <w:rFonts w:ascii="Arial Narrow" w:hAnsi="Arial Narrow" w:cs="Arial Narrow"/>
          <w:sz w:val="24"/>
          <w:szCs w:val="24"/>
        </w:rPr>
        <w:t xml:space="preserve">Autoritatea contractantă atribuie acordul </w:t>
      </w:r>
      <w:r w:rsidR="00441AC7" w:rsidRPr="00A245F1">
        <w:rPr>
          <w:rFonts w:ascii="Arial Narrow" w:hAnsi="Arial Narrow" w:cs="Arial Narrow"/>
          <w:sz w:val="24"/>
          <w:szCs w:val="24"/>
        </w:rPr>
        <w:t>–</w:t>
      </w:r>
      <w:r w:rsidRPr="00A245F1">
        <w:rPr>
          <w:rFonts w:ascii="Arial Narrow" w:hAnsi="Arial Narrow" w:cs="Arial Narrow"/>
          <w:sz w:val="24"/>
          <w:szCs w:val="24"/>
        </w:rPr>
        <w:t xml:space="preserve"> cadru</w:t>
      </w:r>
      <w:r w:rsidR="007121B7" w:rsidRPr="00A245F1">
        <w:rPr>
          <w:rFonts w:ascii="Arial Narrow" w:hAnsi="Arial Narrow" w:cs="Arial Narrow"/>
          <w:sz w:val="24"/>
          <w:szCs w:val="24"/>
        </w:rPr>
        <w:t>,</w:t>
      </w:r>
      <w:r w:rsidRPr="00A245F1">
        <w:rPr>
          <w:rFonts w:ascii="Arial Narrow" w:hAnsi="Arial Narrow" w:cs="Arial Narrow"/>
          <w:sz w:val="24"/>
          <w:szCs w:val="24"/>
        </w:rPr>
        <w:t xml:space="preserve"> </w:t>
      </w:r>
      <w:r w:rsidR="00CE1F68" w:rsidRPr="00A245F1">
        <w:rPr>
          <w:rFonts w:ascii="Arial Narrow" w:hAnsi="Arial Narrow" w:cs="Arial Narrow"/>
          <w:sz w:val="24"/>
          <w:szCs w:val="24"/>
        </w:rPr>
        <w:t xml:space="preserve">aplicând </w:t>
      </w:r>
      <w:r w:rsidRPr="00A245F1">
        <w:rPr>
          <w:rFonts w:ascii="Arial Narrow" w:hAnsi="Arial Narrow" w:cs="Arial Narrow"/>
          <w:sz w:val="24"/>
          <w:szCs w:val="24"/>
        </w:rPr>
        <w:t xml:space="preserve">criteriul de atribuire </w:t>
      </w:r>
      <w:r w:rsidR="007121B7" w:rsidRPr="00A245F1">
        <w:rPr>
          <w:rFonts w:ascii="Arial Narrow" w:hAnsi="Arial Narrow" w:cs="Arial Narrow"/>
          <w:sz w:val="24"/>
          <w:szCs w:val="24"/>
        </w:rPr>
        <w:t>„</w:t>
      </w:r>
      <w:r w:rsidRPr="00A245F1">
        <w:rPr>
          <w:rFonts w:ascii="Arial Narrow" w:hAnsi="Arial Narrow" w:cs="Arial Narrow"/>
          <w:i/>
          <w:iCs/>
          <w:sz w:val="24"/>
          <w:szCs w:val="24"/>
        </w:rPr>
        <w:t>p</w:t>
      </w:r>
      <w:r w:rsidRPr="00A245F1">
        <w:rPr>
          <w:rFonts w:ascii="Arial Narrow" w:hAnsi="Arial Narrow" w:cs="Arial Narrow"/>
          <w:i/>
          <w:iCs/>
          <w:sz w:val="24"/>
          <w:szCs w:val="24"/>
          <w:lang w:val="it-IT"/>
        </w:rPr>
        <w:t>reţul cel mai scăzut</w:t>
      </w:r>
      <w:r w:rsidR="007121B7" w:rsidRPr="00A245F1">
        <w:rPr>
          <w:rFonts w:ascii="Arial Narrow" w:hAnsi="Arial Narrow" w:cs="Arial Narrow"/>
          <w:i/>
          <w:iCs/>
          <w:sz w:val="24"/>
          <w:szCs w:val="24"/>
          <w:lang w:val="it-IT"/>
        </w:rPr>
        <w:t>”</w:t>
      </w:r>
      <w:r w:rsidRPr="00A245F1">
        <w:rPr>
          <w:rFonts w:ascii="Arial Narrow" w:hAnsi="Arial Narrow" w:cs="Arial Narrow"/>
          <w:sz w:val="24"/>
          <w:szCs w:val="24"/>
          <w:lang w:val="it-IT"/>
        </w:rPr>
        <w:t>.</w:t>
      </w:r>
    </w:p>
    <w:p w:rsidR="009D78F1" w:rsidRPr="00A245F1" w:rsidRDefault="00E17F74" w:rsidP="00DE6394">
      <w:pPr>
        <w:spacing w:after="0" w:line="360" w:lineRule="auto"/>
        <w:ind w:left="540"/>
        <w:jc w:val="both"/>
        <w:rPr>
          <w:rFonts w:ascii="Arial Narrow" w:hAnsi="Arial Narrow" w:cs="Arial Narrow"/>
          <w:b/>
          <w:bCs/>
          <w:sz w:val="24"/>
          <w:szCs w:val="24"/>
          <w:lang w:val="it-IT"/>
        </w:rPr>
      </w:pPr>
      <w:r w:rsidRPr="00A245F1">
        <w:rPr>
          <w:rFonts w:ascii="Arial Narrow" w:hAnsi="Arial Narrow" w:cs="Arial Narrow"/>
          <w:b/>
          <w:bCs/>
          <w:sz w:val="24"/>
          <w:szCs w:val="24"/>
          <w:lang w:val="it-IT"/>
        </w:rPr>
        <w:t>V.</w:t>
      </w:r>
      <w:r w:rsidR="009D78F1" w:rsidRPr="00A245F1">
        <w:rPr>
          <w:rFonts w:ascii="Arial Narrow" w:hAnsi="Arial Narrow" w:cs="Arial Narrow"/>
          <w:b/>
          <w:bCs/>
          <w:sz w:val="24"/>
          <w:szCs w:val="24"/>
          <w:lang w:val="it-IT"/>
        </w:rPr>
        <w:t xml:space="preserve"> DERULAREA ACORDULUI – CADRU</w:t>
      </w:r>
    </w:p>
    <w:p w:rsidR="009D78F1" w:rsidRPr="00A245F1" w:rsidRDefault="009D78F1" w:rsidP="00A245F1">
      <w:pPr>
        <w:spacing w:after="0" w:line="360" w:lineRule="auto"/>
        <w:ind w:firstLine="708"/>
        <w:jc w:val="both"/>
        <w:rPr>
          <w:rFonts w:ascii="Arial Narrow" w:hAnsi="Arial Narrow" w:cs="Arial Narrow"/>
          <w:sz w:val="24"/>
          <w:szCs w:val="24"/>
          <w:lang w:val="it-IT"/>
        </w:rPr>
      </w:pPr>
      <w:r w:rsidRPr="00A245F1">
        <w:rPr>
          <w:rFonts w:ascii="Arial Narrow" w:hAnsi="Arial Narrow" w:cs="Arial Narrow"/>
          <w:sz w:val="24"/>
          <w:szCs w:val="24"/>
          <w:lang w:val="it-IT"/>
        </w:rPr>
        <w:t xml:space="preserve">După desemnarea ofertantului câştigător se va încheia cu acesta un acord – cadru de </w:t>
      </w:r>
      <w:r w:rsidR="00EA33FE" w:rsidRPr="00A245F1">
        <w:rPr>
          <w:rFonts w:ascii="Arial Narrow" w:hAnsi="Arial Narrow" w:cs="Arial Narrow"/>
          <w:sz w:val="24"/>
          <w:szCs w:val="24"/>
          <w:lang w:val="it-IT"/>
        </w:rPr>
        <w:t>prestă</w:t>
      </w:r>
      <w:r w:rsidR="00D61999" w:rsidRPr="00A245F1">
        <w:rPr>
          <w:rFonts w:ascii="Arial Narrow" w:hAnsi="Arial Narrow" w:cs="Arial Narrow"/>
          <w:sz w:val="24"/>
          <w:szCs w:val="24"/>
          <w:lang w:val="it-IT"/>
        </w:rPr>
        <w:t xml:space="preserve">ri </w:t>
      </w:r>
      <w:r w:rsidRPr="00A245F1">
        <w:rPr>
          <w:rFonts w:ascii="Arial Narrow" w:hAnsi="Arial Narrow" w:cs="Arial Narrow"/>
          <w:sz w:val="24"/>
          <w:szCs w:val="24"/>
          <w:lang w:val="it-IT"/>
        </w:rPr>
        <w:t>servicii, pe o perioadă de 24 de luni</w:t>
      </w:r>
      <w:r w:rsidR="00A245F1" w:rsidRPr="00A245F1">
        <w:rPr>
          <w:rFonts w:ascii="Arial Narrow" w:hAnsi="Arial Narrow" w:cs="Arial Narrow"/>
          <w:sz w:val="24"/>
          <w:szCs w:val="24"/>
          <w:lang w:val="it-IT"/>
        </w:rPr>
        <w:t>, respectiv 105 săptămâni de lucru</w:t>
      </w:r>
      <w:r w:rsidRPr="00A245F1">
        <w:rPr>
          <w:rFonts w:ascii="Arial Narrow" w:hAnsi="Arial Narrow" w:cs="Arial Narrow"/>
          <w:sz w:val="24"/>
          <w:szCs w:val="24"/>
          <w:lang w:val="it-IT"/>
        </w:rPr>
        <w:t xml:space="preserve">.  </w:t>
      </w:r>
    </w:p>
    <w:p w:rsidR="009D78F1" w:rsidRPr="00A245F1" w:rsidRDefault="009D78F1" w:rsidP="00A245F1">
      <w:pPr>
        <w:pStyle w:val="DefaultText"/>
        <w:spacing w:line="360" w:lineRule="auto"/>
        <w:ind w:firstLine="708"/>
        <w:jc w:val="both"/>
        <w:rPr>
          <w:rFonts w:ascii="Arial Narrow" w:hAnsi="Arial Narrow" w:cs="Arial Narrow"/>
          <w:lang w:val="ro-RO"/>
        </w:rPr>
      </w:pPr>
      <w:r w:rsidRPr="00A245F1">
        <w:rPr>
          <w:rFonts w:ascii="Arial Narrow" w:hAnsi="Arial Narrow" w:cs="Arial Narrow"/>
          <w:lang w:val="ro-RO"/>
        </w:rPr>
        <w:t>Autoritatea contractantă va verifica pe toată durata perioadei de prestare</w:t>
      </w:r>
      <w:r w:rsidR="00D61999" w:rsidRPr="00A245F1">
        <w:rPr>
          <w:rFonts w:ascii="Arial Narrow" w:hAnsi="Arial Narrow" w:cs="Arial Narrow"/>
          <w:lang w:val="ro-RO"/>
        </w:rPr>
        <w:t>,</w:t>
      </w:r>
      <w:r w:rsidRPr="00A245F1">
        <w:rPr>
          <w:rFonts w:ascii="Arial Narrow" w:hAnsi="Arial Narrow" w:cs="Arial Narrow"/>
          <w:lang w:val="ro-RO"/>
        </w:rPr>
        <w:t xml:space="preserve"> conformitatea prestării serviciilor </w:t>
      </w:r>
      <w:r w:rsidR="00E17F74" w:rsidRPr="00A245F1">
        <w:rPr>
          <w:rFonts w:ascii="Arial Narrow" w:hAnsi="Arial Narrow" w:cs="Arial Narrow"/>
          <w:lang w:val="ro-RO"/>
        </w:rPr>
        <w:t>de arhivare material</w:t>
      </w:r>
      <w:r w:rsidR="00A245F1" w:rsidRPr="00A245F1">
        <w:rPr>
          <w:rFonts w:ascii="Arial Narrow" w:hAnsi="Arial Narrow" w:cs="Arial Narrow"/>
          <w:lang w:val="ro-RO"/>
        </w:rPr>
        <w:t>ă</w:t>
      </w:r>
      <w:r w:rsidR="00E17F74" w:rsidRPr="00A245F1">
        <w:rPr>
          <w:rFonts w:ascii="Arial Narrow" w:hAnsi="Arial Narrow" w:cs="Arial Narrow"/>
          <w:lang w:val="ro-RO"/>
        </w:rPr>
        <w:t xml:space="preserve"> nespecializate</w:t>
      </w:r>
      <w:r w:rsidRPr="00A245F1">
        <w:rPr>
          <w:rFonts w:ascii="Arial Narrow" w:hAnsi="Arial Narrow" w:cs="Arial Narrow"/>
          <w:lang w:val="ro-RO"/>
        </w:rPr>
        <w:t xml:space="preserve"> cu prevederile acordului </w:t>
      </w:r>
      <w:r w:rsidR="0095552B" w:rsidRPr="00A245F1">
        <w:rPr>
          <w:rFonts w:ascii="Arial Narrow" w:hAnsi="Arial Narrow" w:cs="Arial Narrow"/>
          <w:lang w:val="ro-RO"/>
        </w:rPr>
        <w:t xml:space="preserve">– </w:t>
      </w:r>
      <w:r w:rsidR="00D61999" w:rsidRPr="00A245F1">
        <w:rPr>
          <w:rFonts w:ascii="Arial Narrow" w:hAnsi="Arial Narrow" w:cs="Arial Narrow"/>
          <w:lang w:val="ro-RO"/>
        </w:rPr>
        <w:t>cadru</w:t>
      </w:r>
      <w:r w:rsidRPr="00A245F1">
        <w:rPr>
          <w:rFonts w:ascii="Arial Narrow" w:hAnsi="Arial Narrow" w:cs="Arial Narrow"/>
          <w:lang w:val="ro-RO"/>
        </w:rPr>
        <w:t xml:space="preserve">, inclusiv a anexelor acestora, încheiate cu </w:t>
      </w:r>
      <w:r w:rsidR="00852764">
        <w:rPr>
          <w:rFonts w:ascii="Arial Narrow" w:hAnsi="Arial Narrow" w:cs="Arial Narrow"/>
          <w:lang w:val="ro-RO"/>
        </w:rPr>
        <w:t>prestatorul</w:t>
      </w:r>
      <w:r w:rsidRPr="00A245F1">
        <w:rPr>
          <w:rFonts w:ascii="Arial Narrow" w:hAnsi="Arial Narrow" w:cs="Arial Narrow"/>
          <w:lang w:val="ro-RO"/>
        </w:rPr>
        <w:t>.</w:t>
      </w:r>
    </w:p>
    <w:p w:rsidR="00D86D37" w:rsidRDefault="00D86D37" w:rsidP="00DE6394">
      <w:pPr>
        <w:tabs>
          <w:tab w:val="left" w:pos="2265"/>
          <w:tab w:val="center" w:pos="4681"/>
        </w:tabs>
        <w:spacing w:after="0" w:line="360" w:lineRule="auto"/>
        <w:ind w:left="540"/>
        <w:jc w:val="both"/>
        <w:rPr>
          <w:rFonts w:ascii="Arial Narrow" w:hAnsi="Arial Narrow" w:cs="Arial Narrow"/>
          <w:b/>
          <w:bCs/>
          <w:sz w:val="24"/>
          <w:szCs w:val="24"/>
          <w:lang w:val="it-IT"/>
        </w:rPr>
      </w:pPr>
    </w:p>
    <w:p w:rsidR="00D86D37" w:rsidRDefault="00D86D37" w:rsidP="00DE6394">
      <w:pPr>
        <w:tabs>
          <w:tab w:val="left" w:pos="2265"/>
          <w:tab w:val="center" w:pos="4681"/>
        </w:tabs>
        <w:spacing w:after="0" w:line="360" w:lineRule="auto"/>
        <w:ind w:left="540"/>
        <w:jc w:val="both"/>
        <w:rPr>
          <w:rFonts w:ascii="Arial Narrow" w:hAnsi="Arial Narrow" w:cs="Arial Narrow"/>
          <w:b/>
          <w:bCs/>
          <w:sz w:val="24"/>
          <w:szCs w:val="24"/>
          <w:lang w:val="it-IT"/>
        </w:rPr>
      </w:pPr>
    </w:p>
    <w:p w:rsidR="00725FE3" w:rsidRPr="00A245F1" w:rsidRDefault="009D78F1" w:rsidP="00DE6394">
      <w:pPr>
        <w:tabs>
          <w:tab w:val="left" w:pos="2265"/>
          <w:tab w:val="center" w:pos="4681"/>
        </w:tabs>
        <w:spacing w:after="0" w:line="360" w:lineRule="auto"/>
        <w:ind w:left="540"/>
        <w:jc w:val="both"/>
        <w:rPr>
          <w:rFonts w:ascii="Arial Narrow" w:hAnsi="Arial Narrow" w:cs="Arial Narrow"/>
          <w:b/>
          <w:bCs/>
          <w:sz w:val="24"/>
          <w:szCs w:val="24"/>
          <w:lang w:val="it-IT"/>
        </w:rPr>
      </w:pPr>
      <w:r w:rsidRPr="00A245F1">
        <w:rPr>
          <w:rFonts w:ascii="Arial Narrow" w:hAnsi="Arial Narrow" w:cs="Arial Narrow"/>
          <w:b/>
          <w:bCs/>
          <w:sz w:val="24"/>
          <w:szCs w:val="24"/>
          <w:lang w:val="it-IT"/>
        </w:rPr>
        <w:lastRenderedPageBreak/>
        <w:t>V</w:t>
      </w:r>
      <w:r w:rsidR="000D51D0" w:rsidRPr="00A245F1">
        <w:rPr>
          <w:rFonts w:ascii="Arial Narrow" w:hAnsi="Arial Narrow" w:cs="Arial Narrow"/>
          <w:b/>
          <w:bCs/>
          <w:sz w:val="24"/>
          <w:szCs w:val="24"/>
          <w:lang w:val="it-IT"/>
        </w:rPr>
        <w:t>I</w:t>
      </w:r>
      <w:r w:rsidRPr="00A245F1">
        <w:rPr>
          <w:rFonts w:ascii="Arial Narrow" w:hAnsi="Arial Narrow" w:cs="Arial Narrow"/>
          <w:b/>
          <w:bCs/>
          <w:sz w:val="24"/>
          <w:szCs w:val="24"/>
          <w:lang w:val="it-IT"/>
        </w:rPr>
        <w:t>. CONDIŢII ŞI MODALITĂŢI DE FACTURARE ŞI PLATĂ</w:t>
      </w:r>
    </w:p>
    <w:p w:rsidR="00C92B1F" w:rsidRPr="00A245F1" w:rsidRDefault="009D78F1" w:rsidP="00A245F1">
      <w:pPr>
        <w:spacing w:after="0" w:line="360" w:lineRule="auto"/>
        <w:jc w:val="both"/>
        <w:rPr>
          <w:rFonts w:ascii="Arial Narrow" w:eastAsia="Times New Roman" w:hAnsi="Arial Narrow" w:cs="Arial Narrow"/>
          <w:noProof/>
          <w:sz w:val="24"/>
          <w:szCs w:val="24"/>
        </w:rPr>
      </w:pPr>
      <w:r w:rsidRPr="00A245F1">
        <w:rPr>
          <w:rFonts w:ascii="Arial Narrow" w:eastAsia="Times New Roman" w:hAnsi="Arial Narrow" w:cs="Arial Narrow"/>
          <w:noProof/>
          <w:sz w:val="24"/>
          <w:szCs w:val="24"/>
        </w:rPr>
        <w:t xml:space="preserve">1. </w:t>
      </w:r>
      <w:r w:rsidR="00C92B1F" w:rsidRPr="00A245F1">
        <w:rPr>
          <w:rFonts w:ascii="Arial Narrow" w:eastAsia="Times New Roman" w:hAnsi="Arial Narrow" w:cs="Arial Narrow"/>
          <w:noProof/>
          <w:sz w:val="24"/>
          <w:szCs w:val="24"/>
        </w:rPr>
        <w:t>Plata se va face, prin ordin de plată emis de promitentul – achizitor, în termen de maxim 30 de zile calculate conform dispoziţiilor art. 6 din Legea nr. 72/2013 privind măsurile pentru combaterea întârzierii în executarea obligaţiilor de plată a unor sume de bani rezultând din contracte încheiate între profesionişti şi între aceştia şi autorităţi contractante.</w:t>
      </w:r>
    </w:p>
    <w:p w:rsidR="00C92B1F" w:rsidRPr="00A245F1" w:rsidRDefault="00C92B1F" w:rsidP="00A245F1">
      <w:pPr>
        <w:spacing w:after="0" w:line="360" w:lineRule="auto"/>
        <w:jc w:val="both"/>
        <w:rPr>
          <w:rFonts w:ascii="Arial Narrow" w:eastAsia="Times New Roman" w:hAnsi="Arial Narrow" w:cs="Arial Narrow"/>
          <w:noProof/>
          <w:sz w:val="24"/>
          <w:szCs w:val="24"/>
        </w:rPr>
      </w:pPr>
      <w:r w:rsidRPr="00A245F1">
        <w:rPr>
          <w:rFonts w:ascii="Arial Narrow" w:eastAsia="Times New Roman" w:hAnsi="Arial Narrow" w:cs="Arial Narrow"/>
          <w:noProof/>
          <w:sz w:val="24"/>
          <w:szCs w:val="24"/>
        </w:rPr>
        <w:t>Plata este condiţionată de primirea de către promitentul – achizitor a procesului – verbal care atest</w:t>
      </w:r>
      <w:r w:rsidRPr="00A245F1">
        <w:rPr>
          <w:rFonts w:ascii="Arial Narrow" w:eastAsia="Times New Roman" w:hAnsi="Arial Narrow" w:cs="Arial Narrow" w:hint="eastAsia"/>
          <w:noProof/>
          <w:sz w:val="24"/>
          <w:szCs w:val="24"/>
        </w:rPr>
        <w:t>ă</w:t>
      </w:r>
      <w:r w:rsidRPr="00A245F1">
        <w:rPr>
          <w:rFonts w:ascii="Arial Narrow" w:eastAsia="Times New Roman" w:hAnsi="Arial Narrow" w:cs="Arial Narrow"/>
          <w:noProof/>
          <w:sz w:val="24"/>
          <w:szCs w:val="24"/>
        </w:rPr>
        <w:t xml:space="preserve"> îndeplinirea serviciilor.  </w:t>
      </w:r>
    </w:p>
    <w:p w:rsidR="00C92B1F" w:rsidRPr="00A245F1" w:rsidRDefault="00C92B1F" w:rsidP="00A245F1">
      <w:pPr>
        <w:spacing w:after="0" w:line="360" w:lineRule="auto"/>
        <w:jc w:val="both"/>
        <w:rPr>
          <w:rFonts w:ascii="Arial Narrow" w:eastAsia="Times New Roman" w:hAnsi="Arial Narrow" w:cs="Arial Narrow"/>
          <w:noProof/>
          <w:sz w:val="24"/>
          <w:szCs w:val="24"/>
        </w:rPr>
      </w:pPr>
      <w:r w:rsidRPr="00A245F1">
        <w:rPr>
          <w:rFonts w:ascii="Arial Narrow" w:eastAsia="Times New Roman" w:hAnsi="Arial Narrow" w:cs="Arial Narrow"/>
          <w:noProof/>
          <w:sz w:val="24"/>
          <w:szCs w:val="24"/>
        </w:rPr>
        <w:t xml:space="preserve">Factura va conţine, în mod obligatoriu, elementele precizate în ultimele modificări ale legislaţiei fiscale.  </w:t>
      </w:r>
    </w:p>
    <w:p w:rsidR="00C92B1F" w:rsidRPr="00A245F1" w:rsidRDefault="00C92B1F" w:rsidP="00A245F1">
      <w:pPr>
        <w:spacing w:after="0" w:line="360" w:lineRule="auto"/>
        <w:jc w:val="both"/>
        <w:rPr>
          <w:rFonts w:ascii="Arial Narrow" w:eastAsia="Times New Roman" w:hAnsi="Arial Narrow" w:cs="Arial Narrow"/>
          <w:noProof/>
          <w:sz w:val="24"/>
          <w:szCs w:val="24"/>
        </w:rPr>
      </w:pPr>
      <w:r w:rsidRPr="00A245F1">
        <w:rPr>
          <w:rFonts w:ascii="Arial Narrow" w:eastAsia="Times New Roman" w:hAnsi="Arial Narrow" w:cs="Arial Narrow"/>
          <w:noProof/>
          <w:sz w:val="24"/>
          <w:szCs w:val="24"/>
        </w:rPr>
        <w:t>Plata se consideră efectuată la data confirmării debitării contului promitentului – achizitor de către trezorerie.</w:t>
      </w:r>
    </w:p>
    <w:p w:rsidR="009D78F1" w:rsidRPr="00A245F1" w:rsidRDefault="009D78F1" w:rsidP="000B7A73">
      <w:pPr>
        <w:pStyle w:val="Titlu2"/>
        <w:keepLines/>
        <w:numPr>
          <w:ilvl w:val="1"/>
          <w:numId w:val="17"/>
        </w:numPr>
        <w:suppressAutoHyphens/>
        <w:spacing w:before="0" w:after="0" w:line="360" w:lineRule="auto"/>
        <w:ind w:hanging="36"/>
        <w:jc w:val="both"/>
        <w:rPr>
          <w:rFonts w:ascii="Arial Narrow" w:eastAsia="Times New Roman" w:hAnsi="Arial Narrow" w:cs="Times New Roman"/>
          <w:i w:val="0"/>
          <w:iCs w:val="0"/>
          <w:sz w:val="24"/>
          <w:szCs w:val="24"/>
          <w:lang w:val="ro-RO"/>
        </w:rPr>
      </w:pPr>
      <w:r w:rsidRPr="00A245F1">
        <w:rPr>
          <w:rFonts w:ascii="Arial Narrow" w:hAnsi="Arial Narrow" w:cs="Arial Narrow"/>
          <w:i w:val="0"/>
          <w:iCs w:val="0"/>
          <w:sz w:val="24"/>
          <w:szCs w:val="24"/>
          <w:lang w:val="ro-RO"/>
        </w:rPr>
        <w:t>VII. PERSOANE RESPONSABILE CU D</w:t>
      </w:r>
      <w:r w:rsidR="007523BE" w:rsidRPr="00A245F1">
        <w:rPr>
          <w:rFonts w:ascii="Arial Narrow" w:hAnsi="Arial Narrow" w:cs="Arial Narrow"/>
          <w:i w:val="0"/>
          <w:iCs w:val="0"/>
          <w:sz w:val="24"/>
          <w:szCs w:val="24"/>
          <w:lang w:val="ro-RO"/>
        </w:rPr>
        <w:t xml:space="preserve">ERULAREA </w:t>
      </w:r>
      <w:r w:rsidR="00D84BDE" w:rsidRPr="00A245F1">
        <w:rPr>
          <w:rFonts w:ascii="Arial Narrow" w:hAnsi="Arial Narrow" w:cs="Arial Narrow"/>
          <w:i w:val="0"/>
          <w:iCs w:val="0"/>
          <w:sz w:val="24"/>
          <w:szCs w:val="24"/>
          <w:lang w:val="ro-RO"/>
        </w:rPr>
        <w:t>ACORDULUI</w:t>
      </w:r>
      <w:r w:rsidR="004E7B01">
        <w:rPr>
          <w:rFonts w:ascii="Arial Narrow" w:hAnsi="Arial Narrow" w:cs="Arial Narrow"/>
          <w:i w:val="0"/>
          <w:iCs w:val="0"/>
          <w:sz w:val="24"/>
          <w:szCs w:val="24"/>
          <w:lang w:val="ro-RO"/>
        </w:rPr>
        <w:t xml:space="preserve"> – </w:t>
      </w:r>
      <w:r w:rsidR="00D84BDE" w:rsidRPr="00A245F1">
        <w:rPr>
          <w:rFonts w:ascii="Arial Narrow" w:hAnsi="Arial Narrow" w:cs="Arial Narrow"/>
          <w:i w:val="0"/>
          <w:iCs w:val="0"/>
          <w:sz w:val="24"/>
          <w:szCs w:val="24"/>
          <w:lang w:val="ro-RO"/>
        </w:rPr>
        <w:t>CADRU</w:t>
      </w:r>
      <w:r w:rsidR="007523BE" w:rsidRPr="00A245F1">
        <w:rPr>
          <w:rFonts w:ascii="Arial Narrow" w:hAnsi="Arial Narrow" w:cs="Arial Narrow"/>
          <w:i w:val="0"/>
          <w:iCs w:val="0"/>
          <w:sz w:val="24"/>
          <w:szCs w:val="24"/>
          <w:lang w:val="ro-RO"/>
        </w:rPr>
        <w:t xml:space="preserve"> </w:t>
      </w:r>
      <w:r w:rsidR="00D84BDE" w:rsidRPr="00A245F1">
        <w:rPr>
          <w:rFonts w:ascii="Arial Narrow" w:hAnsi="Arial Narrow" w:cs="Arial Narrow"/>
          <w:i w:val="0"/>
          <w:iCs w:val="0"/>
          <w:sz w:val="24"/>
          <w:szCs w:val="24"/>
          <w:lang w:val="ro-RO"/>
        </w:rPr>
        <w:t>ȘI</w:t>
      </w:r>
      <w:r w:rsidR="007523BE" w:rsidRPr="00A245F1">
        <w:rPr>
          <w:rFonts w:ascii="Arial Narrow" w:hAnsi="Arial Narrow" w:cs="Arial Narrow"/>
          <w:i w:val="0"/>
          <w:iCs w:val="0"/>
          <w:sz w:val="24"/>
          <w:szCs w:val="24"/>
          <w:lang w:val="ro-RO"/>
        </w:rPr>
        <w:t xml:space="preserve"> A CONTRACTELOR SUBSECVENTE</w:t>
      </w:r>
    </w:p>
    <w:p w:rsidR="009D78F1" w:rsidRPr="00A245F1" w:rsidRDefault="009D78F1" w:rsidP="00A245F1">
      <w:pPr>
        <w:pStyle w:val="Default"/>
        <w:spacing w:line="360" w:lineRule="auto"/>
        <w:jc w:val="both"/>
        <w:rPr>
          <w:rFonts w:ascii="Arial Narrow" w:hAnsi="Arial Narrow"/>
          <w:color w:val="auto"/>
          <w:lang w:val="ro-RO"/>
        </w:rPr>
      </w:pPr>
      <w:r w:rsidRPr="00A245F1">
        <w:rPr>
          <w:rFonts w:ascii="Arial Narrow" w:hAnsi="Arial Narrow"/>
          <w:b/>
          <w:bCs/>
          <w:color w:val="auto"/>
          <w:lang w:val="ro-RO"/>
        </w:rPr>
        <w:t>1.</w:t>
      </w:r>
      <w:r w:rsidRPr="00A245F1">
        <w:rPr>
          <w:rFonts w:ascii="Arial Narrow" w:hAnsi="Arial Narrow"/>
          <w:color w:val="auto"/>
          <w:lang w:val="ro-RO"/>
        </w:rPr>
        <w:t xml:space="preserve"> În relaţia cu autoritatea contractantă, se va aloca personal responsabil pentru îndeplinirea în bune condiţii a solicitărilor, respectiv: </w:t>
      </w:r>
    </w:p>
    <w:p w:rsidR="009D78F1" w:rsidRPr="00A245F1" w:rsidRDefault="009D78F1" w:rsidP="00A245F1">
      <w:pPr>
        <w:pStyle w:val="Default"/>
        <w:numPr>
          <w:ilvl w:val="1"/>
          <w:numId w:val="16"/>
        </w:numPr>
        <w:tabs>
          <w:tab w:val="clear" w:pos="1440"/>
          <w:tab w:val="num" w:pos="0"/>
        </w:tabs>
        <w:spacing w:line="360" w:lineRule="auto"/>
        <w:ind w:left="0" w:firstLine="0"/>
        <w:jc w:val="both"/>
        <w:rPr>
          <w:rFonts w:ascii="Arial Narrow" w:hAnsi="Arial Narrow" w:cs="Arial Narrow"/>
          <w:color w:val="auto"/>
          <w:lang w:val="ro-RO"/>
        </w:rPr>
      </w:pPr>
      <w:r w:rsidRPr="00A245F1">
        <w:rPr>
          <w:rFonts w:ascii="Arial Narrow" w:hAnsi="Arial Narrow"/>
          <w:color w:val="auto"/>
          <w:lang w:val="ro-RO"/>
        </w:rPr>
        <w:t>minim o persoană responsabilă</w:t>
      </w:r>
      <w:r w:rsidRPr="00A245F1">
        <w:rPr>
          <w:rFonts w:ascii="Arial Narrow" w:hAnsi="Arial Narrow" w:cs="Arial Narrow"/>
          <w:b/>
          <w:bCs/>
          <w:color w:val="auto"/>
          <w:lang w:val="ro-RO"/>
        </w:rPr>
        <w:t xml:space="preserve"> pentru derularea acordului</w:t>
      </w:r>
      <w:r w:rsidR="00DF26D8" w:rsidRPr="00A245F1">
        <w:rPr>
          <w:rFonts w:ascii="Arial Narrow" w:hAnsi="Arial Narrow" w:cs="Arial Narrow"/>
          <w:b/>
          <w:bCs/>
          <w:color w:val="auto"/>
          <w:lang w:val="ro-RO"/>
        </w:rPr>
        <w:t xml:space="preserve"> </w:t>
      </w:r>
      <w:r w:rsidRPr="00A245F1">
        <w:rPr>
          <w:rFonts w:ascii="Arial Narrow" w:hAnsi="Arial Narrow" w:cs="Arial Narrow"/>
          <w:b/>
          <w:bCs/>
          <w:color w:val="auto"/>
          <w:lang w:val="ro-RO"/>
        </w:rPr>
        <w:t>–</w:t>
      </w:r>
      <w:r w:rsidR="00DF26D8" w:rsidRPr="00A245F1">
        <w:rPr>
          <w:rFonts w:ascii="Arial Narrow" w:hAnsi="Arial Narrow" w:cs="Arial Narrow"/>
          <w:b/>
          <w:bCs/>
          <w:color w:val="auto"/>
          <w:lang w:val="ro-RO"/>
        </w:rPr>
        <w:t xml:space="preserve"> </w:t>
      </w:r>
      <w:r w:rsidRPr="00A245F1">
        <w:rPr>
          <w:rFonts w:ascii="Arial Narrow" w:hAnsi="Arial Narrow" w:cs="Arial Narrow"/>
          <w:b/>
          <w:bCs/>
          <w:color w:val="auto"/>
          <w:lang w:val="ro-RO"/>
        </w:rPr>
        <w:t>c</w:t>
      </w:r>
      <w:r w:rsidR="00671936" w:rsidRPr="00A245F1">
        <w:rPr>
          <w:rFonts w:ascii="Arial Narrow" w:hAnsi="Arial Narrow" w:cs="Arial Narrow"/>
          <w:b/>
          <w:bCs/>
          <w:color w:val="auto"/>
          <w:lang w:val="ro-RO"/>
        </w:rPr>
        <w:t xml:space="preserve">adru, respectiv a </w:t>
      </w:r>
      <w:r w:rsidR="00605F3B" w:rsidRPr="00A245F1">
        <w:rPr>
          <w:rFonts w:ascii="Arial Narrow" w:hAnsi="Arial Narrow" w:cs="Arial Narrow"/>
          <w:b/>
          <w:bCs/>
          <w:color w:val="auto"/>
          <w:lang w:val="ro-RO"/>
        </w:rPr>
        <w:t>contractelor</w:t>
      </w:r>
      <w:r w:rsidR="00572099" w:rsidRPr="00A245F1">
        <w:rPr>
          <w:rFonts w:ascii="Arial Narrow" w:hAnsi="Arial Narrow" w:cs="Arial Narrow"/>
          <w:b/>
          <w:bCs/>
          <w:color w:val="auto"/>
          <w:lang w:val="ro-RO"/>
        </w:rPr>
        <w:t xml:space="preserve"> subsecvent</w:t>
      </w:r>
      <w:r w:rsidR="00605F3B" w:rsidRPr="00A245F1">
        <w:rPr>
          <w:rFonts w:ascii="Arial Narrow" w:hAnsi="Arial Narrow" w:cs="Arial Narrow"/>
          <w:b/>
          <w:bCs/>
          <w:color w:val="auto"/>
          <w:lang w:val="ro-RO"/>
        </w:rPr>
        <w:t>e</w:t>
      </w:r>
      <w:r w:rsidR="00572099" w:rsidRPr="00A245F1">
        <w:rPr>
          <w:rFonts w:ascii="Arial Narrow" w:hAnsi="Arial Narrow" w:cs="Arial Narrow"/>
          <w:b/>
          <w:bCs/>
          <w:color w:val="auto"/>
          <w:lang w:val="ro-RO"/>
        </w:rPr>
        <w:t>;</w:t>
      </w:r>
      <w:r w:rsidRPr="00A245F1">
        <w:rPr>
          <w:rFonts w:ascii="Arial Narrow" w:hAnsi="Arial Narrow" w:cs="Arial Narrow"/>
          <w:b/>
          <w:bCs/>
          <w:color w:val="auto"/>
          <w:lang w:val="ro-RO"/>
        </w:rPr>
        <w:t xml:space="preserve"> </w:t>
      </w:r>
    </w:p>
    <w:p w:rsidR="009D78F1" w:rsidRPr="00A245F1" w:rsidRDefault="009D78F1" w:rsidP="00A245F1">
      <w:pPr>
        <w:pStyle w:val="Default"/>
        <w:numPr>
          <w:ilvl w:val="1"/>
          <w:numId w:val="16"/>
        </w:numPr>
        <w:tabs>
          <w:tab w:val="clear" w:pos="1440"/>
          <w:tab w:val="num" w:pos="0"/>
        </w:tabs>
        <w:spacing w:line="360" w:lineRule="auto"/>
        <w:ind w:left="0" w:firstLine="0"/>
        <w:jc w:val="both"/>
        <w:rPr>
          <w:rFonts w:ascii="Arial Narrow" w:hAnsi="Arial Narrow" w:cs="Arial Narrow"/>
          <w:color w:val="auto"/>
          <w:lang w:val="ro-RO"/>
        </w:rPr>
      </w:pPr>
      <w:r w:rsidRPr="00A245F1">
        <w:rPr>
          <w:rFonts w:ascii="Arial Narrow" w:hAnsi="Arial Narrow" w:cs="Arial Narrow"/>
          <w:color w:val="auto"/>
          <w:lang w:val="ro-RO"/>
        </w:rPr>
        <w:t xml:space="preserve">ofertanţii vor preciza numele, </w:t>
      </w:r>
      <w:r w:rsidRPr="00A245F1">
        <w:rPr>
          <w:rFonts w:ascii="Arial Narrow" w:hAnsi="Arial Narrow" w:cs="Arial Narrow"/>
          <w:b/>
          <w:bCs/>
          <w:color w:val="auto"/>
          <w:lang w:val="ro-RO"/>
        </w:rPr>
        <w:t>datele de contact (tel</w:t>
      </w:r>
      <w:r w:rsidR="00671936" w:rsidRPr="00A245F1">
        <w:rPr>
          <w:rFonts w:ascii="Arial Narrow" w:hAnsi="Arial Narrow" w:cs="Arial Narrow"/>
          <w:b/>
          <w:bCs/>
          <w:color w:val="auto"/>
          <w:lang w:val="ro-RO"/>
        </w:rPr>
        <w:t>efon, fax, telefon mobil, adresă</w:t>
      </w:r>
      <w:r w:rsidRPr="00A245F1">
        <w:rPr>
          <w:rFonts w:ascii="Arial Narrow" w:hAnsi="Arial Narrow" w:cs="Arial Narrow"/>
          <w:b/>
          <w:bCs/>
          <w:color w:val="auto"/>
          <w:lang w:val="ro-RO"/>
        </w:rPr>
        <w:t xml:space="preserve"> de e-mail, etc.)</w:t>
      </w:r>
      <w:r w:rsidRPr="00A245F1">
        <w:rPr>
          <w:rFonts w:ascii="Arial Narrow" w:hAnsi="Arial Narrow" w:cs="Arial Narrow"/>
          <w:color w:val="auto"/>
          <w:lang w:val="ro-RO"/>
        </w:rPr>
        <w:t xml:space="preserve"> pentru persoanele care vor răspunde prioritar la solicitările autorităţilor contractante pentru informaţii, şi în general, privind contul de client. Aceste detalii vor fi comunicate ulterior finalizării procedurii de atribuire, dar nu mai târziu de data semnării acordului </w:t>
      </w:r>
      <w:r w:rsidR="00E65CCB" w:rsidRPr="00A245F1">
        <w:rPr>
          <w:rFonts w:ascii="Arial Narrow" w:hAnsi="Arial Narrow" w:cs="Arial Narrow"/>
          <w:color w:val="auto"/>
          <w:lang w:val="ro-RO"/>
        </w:rPr>
        <w:t>–</w:t>
      </w:r>
      <w:r w:rsidR="00671936" w:rsidRPr="00A245F1">
        <w:rPr>
          <w:rFonts w:ascii="Arial Narrow" w:hAnsi="Arial Narrow" w:cs="Arial Narrow"/>
          <w:color w:val="auto"/>
          <w:lang w:val="ro-RO"/>
        </w:rPr>
        <w:t xml:space="preserve"> cadru.</w:t>
      </w:r>
    </w:p>
    <w:p w:rsidR="009D78F1" w:rsidRPr="00A245F1" w:rsidRDefault="009D78F1" w:rsidP="00A245F1">
      <w:pPr>
        <w:pStyle w:val="Default"/>
        <w:spacing w:line="360" w:lineRule="auto"/>
        <w:jc w:val="both"/>
        <w:rPr>
          <w:rFonts w:ascii="Arial Narrow" w:hAnsi="Arial Narrow" w:cs="Arial Narrow"/>
          <w:color w:val="auto"/>
          <w:lang w:val="ro-RO"/>
        </w:rPr>
      </w:pPr>
      <w:r w:rsidRPr="00A245F1">
        <w:rPr>
          <w:rFonts w:ascii="Arial Narrow" w:hAnsi="Arial Narrow" w:cs="Arial Narrow"/>
          <w:b/>
          <w:bCs/>
          <w:color w:val="auto"/>
          <w:lang w:val="ro-RO"/>
        </w:rPr>
        <w:t>2.</w:t>
      </w:r>
      <w:r w:rsidRPr="00A245F1">
        <w:rPr>
          <w:rFonts w:ascii="Arial Narrow" w:hAnsi="Arial Narrow" w:cs="Arial Narrow"/>
          <w:color w:val="auto"/>
          <w:lang w:val="ro-RO"/>
        </w:rPr>
        <w:t xml:space="preserve"> Personalul dedicat trebuie să răspundă cu promptitudine şi profesionalism la toate solicitările autorităţii contractante pentru îndeplinirea prevederilor acordului</w:t>
      </w:r>
      <w:r w:rsidR="008A53E3" w:rsidRPr="00A245F1">
        <w:rPr>
          <w:rFonts w:ascii="Arial Narrow" w:hAnsi="Arial Narrow" w:cs="Arial Narrow"/>
          <w:color w:val="auto"/>
          <w:lang w:val="ro-RO"/>
        </w:rPr>
        <w:t xml:space="preserve"> – </w:t>
      </w:r>
      <w:r w:rsidRPr="00A245F1">
        <w:rPr>
          <w:rFonts w:ascii="Arial Narrow" w:hAnsi="Arial Narrow" w:cs="Arial Narrow"/>
          <w:color w:val="auto"/>
          <w:lang w:val="ro-RO"/>
        </w:rPr>
        <w:t>cadru şi a contractelor subsecvente.</w:t>
      </w:r>
    </w:p>
    <w:p w:rsidR="009D78F1" w:rsidRPr="00A245F1" w:rsidRDefault="00C92B1F" w:rsidP="008A3774">
      <w:pPr>
        <w:pStyle w:val="Titlu1"/>
        <w:spacing w:before="0" w:line="360" w:lineRule="auto"/>
        <w:ind w:left="450"/>
        <w:jc w:val="both"/>
        <w:rPr>
          <w:rFonts w:ascii="Arial Narrow" w:hAnsi="Arial Narrow" w:cs="Arial Narrow"/>
          <w:color w:val="auto"/>
          <w:sz w:val="24"/>
          <w:szCs w:val="24"/>
        </w:rPr>
      </w:pPr>
      <w:r w:rsidRPr="00A245F1">
        <w:rPr>
          <w:rStyle w:val="Titlulcrii1"/>
          <w:rFonts w:ascii="Arial Narrow" w:hAnsi="Arial Narrow" w:cs="Arial Narrow"/>
          <w:b/>
          <w:bCs/>
          <w:color w:val="auto"/>
          <w:sz w:val="24"/>
          <w:szCs w:val="24"/>
          <w:lang w:val="ro-RO"/>
        </w:rPr>
        <w:t>VIII</w:t>
      </w:r>
      <w:r w:rsidR="009D78F1" w:rsidRPr="00A245F1">
        <w:rPr>
          <w:rStyle w:val="Titlulcrii1"/>
          <w:rFonts w:ascii="Arial Narrow" w:hAnsi="Arial Narrow" w:cs="Arial Narrow"/>
          <w:b/>
          <w:bCs/>
          <w:color w:val="auto"/>
          <w:sz w:val="24"/>
          <w:szCs w:val="24"/>
          <w:lang w:val="ro-RO"/>
        </w:rPr>
        <w:t>. ANEXE</w:t>
      </w:r>
    </w:p>
    <w:p w:rsidR="00E253E7" w:rsidRDefault="007B47C3" w:rsidP="00A245F1">
      <w:pPr>
        <w:pStyle w:val="DefaultText"/>
        <w:tabs>
          <w:tab w:val="left" w:pos="426"/>
        </w:tabs>
        <w:spacing w:line="360" w:lineRule="auto"/>
        <w:jc w:val="both"/>
        <w:rPr>
          <w:rFonts w:ascii="Arial Narrow" w:hAnsi="Arial Narrow" w:cs="Arial Narrow"/>
          <w:lang w:val="ro-RO"/>
        </w:rPr>
      </w:pPr>
      <w:r w:rsidRPr="00A245F1">
        <w:rPr>
          <w:rFonts w:ascii="Arial Narrow" w:hAnsi="Arial Narrow" w:cs="Arial Narrow"/>
          <w:lang w:val="ro-RO"/>
        </w:rPr>
        <w:t xml:space="preserve"> </w:t>
      </w:r>
      <w:r w:rsidRPr="00A245F1">
        <w:rPr>
          <w:rFonts w:ascii="Arial Narrow" w:hAnsi="Arial Narrow" w:cs="Arial Narrow"/>
          <w:lang w:val="ro-RO"/>
        </w:rPr>
        <w:tab/>
        <w:t>Anexa 1</w:t>
      </w:r>
      <w:r w:rsidR="009D78F1" w:rsidRPr="00A245F1">
        <w:rPr>
          <w:rFonts w:ascii="Arial Narrow" w:hAnsi="Arial Narrow" w:cs="Arial Narrow"/>
          <w:lang w:val="ro-RO"/>
        </w:rPr>
        <w:t xml:space="preserve"> la prezentul Caiet de sarcini</w:t>
      </w:r>
      <w:r w:rsidR="00422236" w:rsidRPr="00A245F1">
        <w:rPr>
          <w:rFonts w:ascii="Arial Narrow" w:hAnsi="Arial Narrow" w:cs="Arial Narrow"/>
          <w:lang w:val="ro-RO"/>
        </w:rPr>
        <w:t>,</w:t>
      </w:r>
      <w:r w:rsidR="009D78F1" w:rsidRPr="00A245F1">
        <w:rPr>
          <w:rFonts w:ascii="Arial Narrow" w:hAnsi="Arial Narrow" w:cs="Arial Narrow"/>
          <w:lang w:val="ro-RO"/>
        </w:rPr>
        <w:t xml:space="preserve"> cuprinde locaţi</w:t>
      </w:r>
      <w:r w:rsidR="00A245F1" w:rsidRPr="00A245F1">
        <w:rPr>
          <w:rFonts w:ascii="Arial Narrow" w:hAnsi="Arial Narrow" w:cs="Arial Narrow"/>
          <w:lang w:val="ro-RO"/>
        </w:rPr>
        <w:t>a</w:t>
      </w:r>
      <w:r w:rsidR="009D78F1" w:rsidRPr="00A245F1">
        <w:rPr>
          <w:rFonts w:ascii="Arial Narrow" w:hAnsi="Arial Narrow" w:cs="Arial Narrow"/>
          <w:lang w:val="ro-RO"/>
        </w:rPr>
        <w:t xml:space="preserve"> de prestare a serviciilor </w:t>
      </w:r>
      <w:r w:rsidR="00C92B1F" w:rsidRPr="00A245F1">
        <w:rPr>
          <w:rFonts w:ascii="Arial Narrow" w:hAnsi="Arial Narrow" w:cs="Arial Narrow"/>
          <w:lang w:val="ro-RO"/>
        </w:rPr>
        <w:t>de arhivare material</w:t>
      </w:r>
      <w:r w:rsidR="00A245F1" w:rsidRPr="00A245F1">
        <w:rPr>
          <w:rFonts w:ascii="Arial Narrow" w:hAnsi="Arial Narrow" w:cs="Arial Narrow"/>
          <w:lang w:val="ro-RO"/>
        </w:rPr>
        <w:t>ă</w:t>
      </w:r>
      <w:r w:rsidR="00C92B1F" w:rsidRPr="00A245F1">
        <w:rPr>
          <w:rFonts w:ascii="Arial Narrow" w:hAnsi="Arial Narrow" w:cs="Arial Narrow"/>
          <w:lang w:val="ro-RO"/>
        </w:rPr>
        <w:t xml:space="preserve"> nespecializate.</w:t>
      </w:r>
    </w:p>
    <w:p w:rsidR="00D86D37" w:rsidRDefault="00D86D37" w:rsidP="00A245F1">
      <w:pPr>
        <w:pStyle w:val="DefaultText"/>
        <w:tabs>
          <w:tab w:val="left" w:pos="426"/>
        </w:tabs>
        <w:spacing w:line="360" w:lineRule="auto"/>
        <w:jc w:val="both"/>
        <w:rPr>
          <w:rFonts w:ascii="Arial Narrow" w:hAnsi="Arial Narrow" w:cs="Arial Narrow"/>
          <w:lang w:val="ro-RO"/>
        </w:rPr>
      </w:pPr>
    </w:p>
    <w:p w:rsidR="009D78F1" w:rsidRPr="00A245F1" w:rsidRDefault="009D78F1" w:rsidP="00E253E7">
      <w:pPr>
        <w:shd w:val="clear" w:color="auto" w:fill="FFFFFF"/>
        <w:spacing w:after="0" w:line="240" w:lineRule="auto"/>
        <w:jc w:val="both"/>
        <w:rPr>
          <w:rFonts w:ascii="Arial Narrow" w:hAnsi="Arial Narrow" w:cs="Arial Narrow"/>
          <w:sz w:val="24"/>
          <w:szCs w:val="24"/>
        </w:rPr>
      </w:pPr>
    </w:p>
    <w:p w:rsidR="009D78F1" w:rsidRDefault="005B0CAC" w:rsidP="00C92B1F">
      <w:pPr>
        <w:shd w:val="clear" w:color="auto" w:fill="FFFFFF"/>
        <w:spacing w:after="0" w:line="240" w:lineRule="auto"/>
        <w:jc w:val="center"/>
        <w:rPr>
          <w:rFonts w:ascii="Arial Narrow" w:hAnsi="Arial Narrow" w:cs="Arial Narrow"/>
          <w:b/>
          <w:sz w:val="24"/>
          <w:szCs w:val="24"/>
        </w:rPr>
      </w:pPr>
      <w:r w:rsidRPr="00A245F1">
        <w:rPr>
          <w:rFonts w:ascii="Arial Narrow" w:hAnsi="Arial Narrow" w:cs="Arial Narrow"/>
          <w:b/>
          <w:sz w:val="24"/>
          <w:szCs w:val="24"/>
        </w:rPr>
        <w:t>AUTORITATEA CONTRACTANTĂ</w:t>
      </w:r>
    </w:p>
    <w:p w:rsidR="00C61D21" w:rsidRDefault="00C61D21" w:rsidP="00C92B1F">
      <w:pPr>
        <w:shd w:val="clear" w:color="auto" w:fill="FFFFFF"/>
        <w:spacing w:after="0" w:line="240" w:lineRule="auto"/>
        <w:jc w:val="center"/>
        <w:rPr>
          <w:rFonts w:ascii="Arial Narrow" w:hAnsi="Arial Narrow" w:cs="Arial Narrow"/>
          <w:b/>
          <w:sz w:val="24"/>
          <w:szCs w:val="24"/>
        </w:rPr>
      </w:pPr>
    </w:p>
    <w:p w:rsidR="00C61D21" w:rsidRDefault="00C61D21" w:rsidP="00C92B1F">
      <w:pPr>
        <w:shd w:val="clear" w:color="auto" w:fill="FFFFFF"/>
        <w:spacing w:after="0" w:line="240" w:lineRule="auto"/>
        <w:jc w:val="center"/>
        <w:rPr>
          <w:rFonts w:ascii="Arial Narrow" w:hAnsi="Arial Narrow" w:cs="Arial Narrow"/>
          <w:b/>
          <w:sz w:val="24"/>
          <w:szCs w:val="24"/>
        </w:rPr>
      </w:pPr>
    </w:p>
    <w:p w:rsidR="00D86D37" w:rsidRDefault="00D86D37" w:rsidP="00C61D21">
      <w:pPr>
        <w:ind w:left="7080" w:firstLine="708"/>
        <w:jc w:val="center"/>
        <w:rPr>
          <w:rFonts w:ascii="Arial Narrow" w:eastAsia="Lucida Sans Unicode" w:hAnsi="Arial Narrow"/>
          <w:b/>
          <w:sz w:val="24"/>
          <w:szCs w:val="24"/>
          <w:lang w:val="pt-BR"/>
        </w:rPr>
      </w:pPr>
    </w:p>
    <w:p w:rsidR="00D33E3E" w:rsidRDefault="00D33E3E" w:rsidP="00C61D21">
      <w:pPr>
        <w:ind w:left="7080" w:firstLine="708"/>
        <w:jc w:val="center"/>
        <w:rPr>
          <w:rFonts w:ascii="Arial Narrow" w:eastAsia="Lucida Sans Unicode" w:hAnsi="Arial Narrow"/>
          <w:b/>
          <w:sz w:val="24"/>
          <w:szCs w:val="24"/>
          <w:lang w:val="pt-BR"/>
        </w:rPr>
      </w:pPr>
    </w:p>
    <w:p w:rsidR="00D86D37" w:rsidRDefault="00D86D37" w:rsidP="00C61D21">
      <w:pPr>
        <w:ind w:left="7080" w:firstLine="708"/>
        <w:jc w:val="center"/>
        <w:rPr>
          <w:rFonts w:ascii="Arial Narrow" w:eastAsia="Lucida Sans Unicode" w:hAnsi="Arial Narrow"/>
          <w:b/>
          <w:sz w:val="24"/>
          <w:szCs w:val="24"/>
          <w:lang w:val="pt-BR"/>
        </w:rPr>
      </w:pPr>
    </w:p>
    <w:p w:rsidR="00D86D37" w:rsidRDefault="00D86D37" w:rsidP="00C61D21">
      <w:pPr>
        <w:ind w:left="7080" w:firstLine="708"/>
        <w:jc w:val="center"/>
        <w:rPr>
          <w:rFonts w:ascii="Arial Narrow" w:eastAsia="Lucida Sans Unicode" w:hAnsi="Arial Narrow"/>
          <w:b/>
          <w:sz w:val="24"/>
          <w:szCs w:val="24"/>
          <w:lang w:val="pt-BR"/>
        </w:rPr>
      </w:pPr>
    </w:p>
    <w:p w:rsidR="004D3E6D" w:rsidRPr="00A245F1" w:rsidRDefault="004D3E6D" w:rsidP="007E09DF">
      <w:pPr>
        <w:spacing w:after="0" w:line="240" w:lineRule="auto"/>
        <w:jc w:val="both"/>
        <w:outlineLvl w:val="0"/>
        <w:rPr>
          <w:rFonts w:ascii="Arial Narrow" w:hAnsi="Arial Narrow" w:cs="Arial Narrow"/>
          <w:b/>
          <w:bCs/>
          <w:sz w:val="24"/>
          <w:szCs w:val="24"/>
          <w:lang w:val="pt-BR"/>
        </w:rPr>
        <w:sectPr w:rsidR="004D3E6D" w:rsidRPr="00A245F1" w:rsidSect="00E253E7">
          <w:footerReference w:type="default" r:id="rId9"/>
          <w:pgSz w:w="11906" w:h="16838"/>
          <w:pgMar w:top="1417" w:right="1417" w:bottom="1417" w:left="1417" w:header="708" w:footer="708" w:gutter="0"/>
          <w:pgNumType w:start="1"/>
          <w:cols w:space="708"/>
          <w:docGrid w:linePitch="360"/>
        </w:sectPr>
      </w:pPr>
    </w:p>
    <w:p w:rsidR="00446936" w:rsidRPr="00A245F1" w:rsidRDefault="00446936" w:rsidP="007E09DF">
      <w:pPr>
        <w:rPr>
          <w:rFonts w:ascii="Arial Narrow" w:hAnsi="Arial Narrow" w:cs="Arial"/>
        </w:rPr>
      </w:pPr>
    </w:p>
    <w:sectPr w:rsidR="00446936" w:rsidRPr="00A245F1" w:rsidSect="00C92B1F">
      <w:pgSz w:w="16838" w:h="11906" w:orient="landscape"/>
      <w:pgMar w:top="1418" w:right="1418" w:bottom="1418" w:left="1418" w:header="709" w:footer="709" w:gutter="0"/>
      <w:pgNumType w:start="1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759" w:rsidRDefault="00936759" w:rsidP="003B64F2">
      <w:pPr>
        <w:spacing w:after="0" w:line="240" w:lineRule="auto"/>
      </w:pPr>
      <w:r>
        <w:separator/>
      </w:r>
    </w:p>
  </w:endnote>
  <w:endnote w:type="continuationSeparator" w:id="0">
    <w:p w:rsidR="00936759" w:rsidRDefault="00936759" w:rsidP="003B6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EE"/>
    <w:family w:val="swiss"/>
    <w:pitch w:val="variable"/>
    <w:sig w:usb0="E1002EFF" w:usb1="C000605B" w:usb2="00000029" w:usb3="00000000" w:csb0="000101FF" w:csb1="00000000"/>
  </w:font>
  <w:font w:name="Arial RK">
    <w:altName w:val="Arial"/>
    <w:charset w:val="00"/>
    <w:family w:val="swiss"/>
    <w:pitch w:val="variable"/>
  </w:font>
  <w:font w:name="Lucida Sans Unicode">
    <w:panose1 w:val="020B0602030504020204"/>
    <w:charset w:val="EE"/>
    <w:family w:val="swiss"/>
    <w:pitch w:val="variable"/>
    <w:sig w:usb0="80000AFF" w:usb1="0000396B" w:usb2="00000000" w:usb3="00000000" w:csb0="000000B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712048"/>
      <w:docPartObj>
        <w:docPartGallery w:val="Page Numbers (Bottom of Page)"/>
        <w:docPartUnique/>
      </w:docPartObj>
    </w:sdtPr>
    <w:sdtEndPr/>
    <w:sdtContent>
      <w:p w:rsidR="007C4388" w:rsidRDefault="007C4388">
        <w:pPr>
          <w:pStyle w:val="Subsol"/>
          <w:jc w:val="center"/>
        </w:pPr>
        <w:r>
          <w:fldChar w:fldCharType="begin"/>
        </w:r>
        <w:r>
          <w:instrText>PAGE   \* MERGEFORMAT</w:instrText>
        </w:r>
        <w:r>
          <w:fldChar w:fldCharType="separate"/>
        </w:r>
        <w:r w:rsidR="00B022A8">
          <w:rPr>
            <w:noProof/>
          </w:rPr>
          <w:t>3</w:t>
        </w:r>
        <w:r>
          <w:fldChar w:fldCharType="end"/>
        </w:r>
      </w:p>
    </w:sdtContent>
  </w:sdt>
  <w:p w:rsidR="007C4388" w:rsidRDefault="007C4388">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759" w:rsidRDefault="00936759" w:rsidP="003B64F2">
      <w:pPr>
        <w:spacing w:after="0" w:line="240" w:lineRule="auto"/>
      </w:pPr>
      <w:r>
        <w:separator/>
      </w:r>
    </w:p>
  </w:footnote>
  <w:footnote w:type="continuationSeparator" w:id="0">
    <w:p w:rsidR="00936759" w:rsidRDefault="00936759" w:rsidP="003B64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5A28F8"/>
    <w:multiLevelType w:val="hybridMultilevel"/>
    <w:tmpl w:val="57F82FCE"/>
    <w:lvl w:ilvl="0" w:tplc="0418000F">
      <w:start w:val="5"/>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
    <w:nsid w:val="168C1F0A"/>
    <w:multiLevelType w:val="hybridMultilevel"/>
    <w:tmpl w:val="6010B77A"/>
    <w:lvl w:ilvl="0" w:tplc="57C0C6FE">
      <w:start w:val="1"/>
      <w:numFmt w:val="lowerLetter"/>
      <w:lvlText w:val="%1."/>
      <w:lvlJc w:val="left"/>
      <w:pPr>
        <w:ind w:left="786" w:hanging="360"/>
      </w:pPr>
      <w:rPr>
        <w:rFonts w:hint="default"/>
        <w:b w:val="0"/>
        <w:bCs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
    <w:nsid w:val="183B4909"/>
    <w:multiLevelType w:val="hybridMultilevel"/>
    <w:tmpl w:val="C71AA7E4"/>
    <w:lvl w:ilvl="0" w:tplc="C8C266B0">
      <w:start w:val="5"/>
      <w:numFmt w:val="decimal"/>
      <w:lvlText w:val="%1."/>
      <w:lvlJc w:val="left"/>
      <w:pPr>
        <w:ind w:left="720" w:hanging="360"/>
      </w:pPr>
      <w:rPr>
        <w:rFonts w:hint="default"/>
        <w:b/>
        <w:bCs/>
        <w:i w:val="0"/>
        <w:iCs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
    <w:nsid w:val="1DAD2B59"/>
    <w:multiLevelType w:val="hybridMultilevel"/>
    <w:tmpl w:val="B1E8A946"/>
    <w:lvl w:ilvl="0" w:tplc="8BFCE828">
      <w:start w:val="1"/>
      <w:numFmt w:val="decimal"/>
      <w:lvlText w:val="%1."/>
      <w:lvlJc w:val="left"/>
      <w:pPr>
        <w:tabs>
          <w:tab w:val="num" w:pos="1353"/>
        </w:tabs>
        <w:ind w:left="1353" w:hanging="360"/>
      </w:pPr>
      <w:rPr>
        <w:rFonts w:hint="default"/>
        <w:b/>
        <w:bCs/>
      </w:rPr>
    </w:lvl>
    <w:lvl w:ilvl="1" w:tplc="787EDE80">
      <w:start w:val="4"/>
      <w:numFmt w:val="bullet"/>
      <w:lvlText w:val="-"/>
      <w:lvlJc w:val="left"/>
      <w:pPr>
        <w:tabs>
          <w:tab w:val="num" w:pos="1440"/>
        </w:tabs>
        <w:ind w:left="1440" w:hanging="360"/>
      </w:pPr>
      <w:rPr>
        <w:rFonts w:ascii="Arial" w:eastAsia="Times New Roman" w:hAnsi="Arial" w:hint="default"/>
        <w:color w:val="auto"/>
      </w:r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5">
    <w:nsid w:val="1E91530F"/>
    <w:multiLevelType w:val="hybridMultilevel"/>
    <w:tmpl w:val="63DC4A9A"/>
    <w:lvl w:ilvl="0" w:tplc="7A64D5F8">
      <w:start w:val="1"/>
      <w:numFmt w:val="decimal"/>
      <w:lvlText w:val="%1."/>
      <w:lvlJc w:val="left"/>
      <w:pPr>
        <w:ind w:left="720" w:hanging="360"/>
      </w:pPr>
      <w:rPr>
        <w:rFonts w:hint="default"/>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
    <w:nsid w:val="22E32669"/>
    <w:multiLevelType w:val="hybridMultilevel"/>
    <w:tmpl w:val="8930962C"/>
    <w:lvl w:ilvl="0" w:tplc="04180019">
      <w:start w:val="1"/>
      <w:numFmt w:val="lowerLetter"/>
      <w:lvlText w:val="%1."/>
      <w:lvlJc w:val="left"/>
      <w:pPr>
        <w:tabs>
          <w:tab w:val="num" w:pos="644"/>
        </w:tabs>
        <w:ind w:left="644" w:hanging="360"/>
      </w:pPr>
    </w:lvl>
    <w:lvl w:ilvl="1" w:tplc="53B0FFCE">
      <w:start w:val="1"/>
      <w:numFmt w:val="lowerLetter"/>
      <w:lvlText w:val="%2."/>
      <w:lvlJc w:val="left"/>
      <w:pPr>
        <w:tabs>
          <w:tab w:val="num" w:pos="1440"/>
        </w:tabs>
        <w:ind w:left="1440" w:hanging="360"/>
      </w:pPr>
      <w:rPr>
        <w:rFonts w:hint="default"/>
      </w:rPr>
    </w:lvl>
    <w:lvl w:ilvl="2" w:tplc="2DDE28EA">
      <w:start w:val="4"/>
      <w:numFmt w:val="decimal"/>
      <w:lvlText w:val="%3."/>
      <w:lvlJc w:val="left"/>
      <w:pPr>
        <w:tabs>
          <w:tab w:val="num" w:pos="2340"/>
        </w:tabs>
        <w:ind w:left="2340" w:hanging="360"/>
      </w:pPr>
      <w:rPr>
        <w:rFonts w:hint="default"/>
      </w:rPr>
    </w:lvl>
    <w:lvl w:ilvl="3" w:tplc="8C728FA4">
      <w:start w:val="5"/>
      <w:numFmt w:val="bullet"/>
      <w:lvlText w:val="-"/>
      <w:lvlJc w:val="left"/>
      <w:pPr>
        <w:tabs>
          <w:tab w:val="num" w:pos="2880"/>
        </w:tabs>
        <w:ind w:left="2880" w:hanging="360"/>
      </w:pPr>
      <w:rPr>
        <w:rFonts w:ascii="Arial" w:eastAsia="Times New Roman" w:hAnsi="Arial" w:hint="default"/>
      </w:r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7">
    <w:nsid w:val="278F4D38"/>
    <w:multiLevelType w:val="hybridMultilevel"/>
    <w:tmpl w:val="D750CAE2"/>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2C8A6224"/>
    <w:multiLevelType w:val="hybridMultilevel"/>
    <w:tmpl w:val="8578D950"/>
    <w:lvl w:ilvl="0" w:tplc="04180015">
      <w:start w:val="1"/>
      <w:numFmt w:val="upp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9">
    <w:nsid w:val="2D0675DB"/>
    <w:multiLevelType w:val="hybridMultilevel"/>
    <w:tmpl w:val="9BAEDAC8"/>
    <w:lvl w:ilvl="0" w:tplc="953A4676">
      <w:start w:val="1"/>
      <w:numFmt w:val="upperLetter"/>
      <w:lvlText w:val="%1."/>
      <w:lvlJc w:val="left"/>
      <w:pPr>
        <w:ind w:left="1066" w:hanging="360"/>
      </w:pPr>
      <w:rPr>
        <w:rFonts w:hint="default"/>
        <w:b/>
        <w:bCs/>
      </w:rPr>
    </w:lvl>
    <w:lvl w:ilvl="1" w:tplc="04180019">
      <w:start w:val="1"/>
      <w:numFmt w:val="lowerLetter"/>
      <w:lvlText w:val="%2."/>
      <w:lvlJc w:val="left"/>
      <w:pPr>
        <w:ind w:left="1786" w:hanging="360"/>
      </w:pPr>
    </w:lvl>
    <w:lvl w:ilvl="2" w:tplc="0418001B">
      <w:start w:val="1"/>
      <w:numFmt w:val="lowerRoman"/>
      <w:lvlText w:val="%3."/>
      <w:lvlJc w:val="right"/>
      <w:pPr>
        <w:ind w:left="2506" w:hanging="180"/>
      </w:pPr>
    </w:lvl>
    <w:lvl w:ilvl="3" w:tplc="0418000F">
      <w:start w:val="1"/>
      <w:numFmt w:val="decimal"/>
      <w:lvlText w:val="%4."/>
      <w:lvlJc w:val="left"/>
      <w:pPr>
        <w:ind w:left="3226" w:hanging="360"/>
      </w:pPr>
    </w:lvl>
    <w:lvl w:ilvl="4" w:tplc="04180019">
      <w:start w:val="1"/>
      <w:numFmt w:val="lowerLetter"/>
      <w:lvlText w:val="%5."/>
      <w:lvlJc w:val="left"/>
      <w:pPr>
        <w:ind w:left="3946" w:hanging="360"/>
      </w:pPr>
    </w:lvl>
    <w:lvl w:ilvl="5" w:tplc="0418001B">
      <w:start w:val="1"/>
      <w:numFmt w:val="lowerRoman"/>
      <w:lvlText w:val="%6."/>
      <w:lvlJc w:val="right"/>
      <w:pPr>
        <w:ind w:left="4666" w:hanging="180"/>
      </w:pPr>
    </w:lvl>
    <w:lvl w:ilvl="6" w:tplc="0418000F">
      <w:start w:val="1"/>
      <w:numFmt w:val="decimal"/>
      <w:lvlText w:val="%7."/>
      <w:lvlJc w:val="left"/>
      <w:pPr>
        <w:ind w:left="5386" w:hanging="360"/>
      </w:pPr>
    </w:lvl>
    <w:lvl w:ilvl="7" w:tplc="04180019">
      <w:start w:val="1"/>
      <w:numFmt w:val="lowerLetter"/>
      <w:lvlText w:val="%8."/>
      <w:lvlJc w:val="left"/>
      <w:pPr>
        <w:ind w:left="6106" w:hanging="360"/>
      </w:pPr>
    </w:lvl>
    <w:lvl w:ilvl="8" w:tplc="0418001B">
      <w:start w:val="1"/>
      <w:numFmt w:val="lowerRoman"/>
      <w:lvlText w:val="%9."/>
      <w:lvlJc w:val="right"/>
      <w:pPr>
        <w:ind w:left="6826" w:hanging="180"/>
      </w:pPr>
    </w:lvl>
  </w:abstractNum>
  <w:abstractNum w:abstractNumId="10">
    <w:nsid w:val="3C875457"/>
    <w:multiLevelType w:val="hybridMultilevel"/>
    <w:tmpl w:val="308CFABA"/>
    <w:lvl w:ilvl="0" w:tplc="762E37D4">
      <w:start w:val="1"/>
      <w:numFmt w:val="upperLetter"/>
      <w:lvlText w:val="%1."/>
      <w:lvlJc w:val="left"/>
      <w:pPr>
        <w:ind w:left="2136" w:hanging="360"/>
      </w:pPr>
      <w:rPr>
        <w:rFonts w:hint="default"/>
      </w:rPr>
    </w:lvl>
    <w:lvl w:ilvl="1" w:tplc="04180019">
      <w:start w:val="1"/>
      <w:numFmt w:val="lowerLetter"/>
      <w:lvlText w:val="%2."/>
      <w:lvlJc w:val="left"/>
      <w:pPr>
        <w:ind w:left="2856" w:hanging="360"/>
      </w:pPr>
    </w:lvl>
    <w:lvl w:ilvl="2" w:tplc="0418001B">
      <w:start w:val="1"/>
      <w:numFmt w:val="lowerRoman"/>
      <w:lvlText w:val="%3."/>
      <w:lvlJc w:val="right"/>
      <w:pPr>
        <w:ind w:left="3576" w:hanging="180"/>
      </w:pPr>
    </w:lvl>
    <w:lvl w:ilvl="3" w:tplc="0418000F">
      <w:start w:val="1"/>
      <w:numFmt w:val="decimal"/>
      <w:lvlText w:val="%4."/>
      <w:lvlJc w:val="left"/>
      <w:pPr>
        <w:ind w:left="4296" w:hanging="360"/>
      </w:pPr>
    </w:lvl>
    <w:lvl w:ilvl="4" w:tplc="04180019">
      <w:start w:val="1"/>
      <w:numFmt w:val="lowerLetter"/>
      <w:lvlText w:val="%5."/>
      <w:lvlJc w:val="left"/>
      <w:pPr>
        <w:ind w:left="5016" w:hanging="360"/>
      </w:pPr>
    </w:lvl>
    <w:lvl w:ilvl="5" w:tplc="0418001B">
      <w:start w:val="1"/>
      <w:numFmt w:val="lowerRoman"/>
      <w:lvlText w:val="%6."/>
      <w:lvlJc w:val="right"/>
      <w:pPr>
        <w:ind w:left="5736" w:hanging="180"/>
      </w:pPr>
    </w:lvl>
    <w:lvl w:ilvl="6" w:tplc="0418000F">
      <w:start w:val="1"/>
      <w:numFmt w:val="decimal"/>
      <w:lvlText w:val="%7."/>
      <w:lvlJc w:val="left"/>
      <w:pPr>
        <w:ind w:left="6456" w:hanging="360"/>
      </w:pPr>
    </w:lvl>
    <w:lvl w:ilvl="7" w:tplc="04180019">
      <w:start w:val="1"/>
      <w:numFmt w:val="lowerLetter"/>
      <w:lvlText w:val="%8."/>
      <w:lvlJc w:val="left"/>
      <w:pPr>
        <w:ind w:left="7176" w:hanging="360"/>
      </w:pPr>
    </w:lvl>
    <w:lvl w:ilvl="8" w:tplc="0418001B">
      <w:start w:val="1"/>
      <w:numFmt w:val="lowerRoman"/>
      <w:lvlText w:val="%9."/>
      <w:lvlJc w:val="right"/>
      <w:pPr>
        <w:ind w:left="7896" w:hanging="180"/>
      </w:pPr>
    </w:lvl>
  </w:abstractNum>
  <w:abstractNum w:abstractNumId="11">
    <w:nsid w:val="3DB75DA1"/>
    <w:multiLevelType w:val="hybridMultilevel"/>
    <w:tmpl w:val="D6B43F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47374AA3"/>
    <w:multiLevelType w:val="hybridMultilevel"/>
    <w:tmpl w:val="24483EFE"/>
    <w:lvl w:ilvl="0" w:tplc="04180017">
      <w:start w:val="1"/>
      <w:numFmt w:val="lowerLetter"/>
      <w:lvlText w:val="%1)"/>
      <w:lvlJc w:val="left"/>
      <w:pPr>
        <w:tabs>
          <w:tab w:val="num" w:pos="720"/>
        </w:tabs>
        <w:ind w:left="720" w:hanging="360"/>
      </w:p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13">
    <w:nsid w:val="4D131626"/>
    <w:multiLevelType w:val="hybridMultilevel"/>
    <w:tmpl w:val="2E2EFA54"/>
    <w:lvl w:ilvl="0" w:tplc="E6945160">
      <w:numFmt w:val="bullet"/>
      <w:lvlText w:val="-"/>
      <w:lvlJc w:val="left"/>
      <w:pPr>
        <w:ind w:left="1800" w:hanging="360"/>
      </w:pPr>
      <w:rPr>
        <w:rFonts w:ascii="Arial Narrow" w:eastAsia="Times New Roman" w:hAnsi="Arial Narrow"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88A6180"/>
    <w:multiLevelType w:val="hybridMultilevel"/>
    <w:tmpl w:val="416051AE"/>
    <w:lvl w:ilvl="0" w:tplc="0BE4905A">
      <w:start w:val="1"/>
      <w:numFmt w:val="upperRoman"/>
      <w:lvlText w:val="%1."/>
      <w:lvlJc w:val="left"/>
      <w:pPr>
        <w:ind w:left="2386" w:hanging="720"/>
      </w:pPr>
      <w:rPr>
        <w:rFonts w:hint="default"/>
        <w:b/>
        <w:bCs/>
      </w:rPr>
    </w:lvl>
    <w:lvl w:ilvl="1" w:tplc="04180019">
      <w:start w:val="1"/>
      <w:numFmt w:val="lowerLetter"/>
      <w:lvlText w:val="%2."/>
      <w:lvlJc w:val="left"/>
      <w:pPr>
        <w:ind w:left="2746" w:hanging="360"/>
      </w:pPr>
    </w:lvl>
    <w:lvl w:ilvl="2" w:tplc="0418001B">
      <w:start w:val="1"/>
      <w:numFmt w:val="lowerRoman"/>
      <w:lvlText w:val="%3."/>
      <w:lvlJc w:val="right"/>
      <w:pPr>
        <w:ind w:left="3466" w:hanging="180"/>
      </w:pPr>
    </w:lvl>
    <w:lvl w:ilvl="3" w:tplc="0418000F">
      <w:start w:val="1"/>
      <w:numFmt w:val="decimal"/>
      <w:lvlText w:val="%4."/>
      <w:lvlJc w:val="left"/>
      <w:pPr>
        <w:ind w:left="4186" w:hanging="360"/>
      </w:pPr>
    </w:lvl>
    <w:lvl w:ilvl="4" w:tplc="04180019">
      <w:start w:val="1"/>
      <w:numFmt w:val="lowerLetter"/>
      <w:lvlText w:val="%5."/>
      <w:lvlJc w:val="left"/>
      <w:pPr>
        <w:ind w:left="4906" w:hanging="360"/>
      </w:pPr>
    </w:lvl>
    <w:lvl w:ilvl="5" w:tplc="0418001B">
      <w:start w:val="1"/>
      <w:numFmt w:val="lowerRoman"/>
      <w:lvlText w:val="%6."/>
      <w:lvlJc w:val="right"/>
      <w:pPr>
        <w:ind w:left="5626" w:hanging="180"/>
      </w:pPr>
    </w:lvl>
    <w:lvl w:ilvl="6" w:tplc="0418000F">
      <w:start w:val="1"/>
      <w:numFmt w:val="decimal"/>
      <w:lvlText w:val="%7."/>
      <w:lvlJc w:val="left"/>
      <w:pPr>
        <w:ind w:left="6346" w:hanging="360"/>
      </w:pPr>
    </w:lvl>
    <w:lvl w:ilvl="7" w:tplc="04180019">
      <w:start w:val="1"/>
      <w:numFmt w:val="lowerLetter"/>
      <w:lvlText w:val="%8."/>
      <w:lvlJc w:val="left"/>
      <w:pPr>
        <w:ind w:left="7066" w:hanging="360"/>
      </w:pPr>
    </w:lvl>
    <w:lvl w:ilvl="8" w:tplc="0418001B">
      <w:start w:val="1"/>
      <w:numFmt w:val="lowerRoman"/>
      <w:lvlText w:val="%9."/>
      <w:lvlJc w:val="right"/>
      <w:pPr>
        <w:ind w:left="7786" w:hanging="180"/>
      </w:pPr>
    </w:lvl>
  </w:abstractNum>
  <w:abstractNum w:abstractNumId="15">
    <w:nsid w:val="58980497"/>
    <w:multiLevelType w:val="hybridMultilevel"/>
    <w:tmpl w:val="37F6601C"/>
    <w:lvl w:ilvl="0" w:tplc="DBBA2254">
      <w:start w:val="1"/>
      <w:numFmt w:val="upperRoman"/>
      <w:lvlText w:val="%1."/>
      <w:lvlJc w:val="left"/>
      <w:pPr>
        <w:ind w:left="1425" w:hanging="720"/>
      </w:pPr>
      <w:rPr>
        <w:rFonts w:hint="default"/>
        <w:b/>
        <w:bCs/>
      </w:rPr>
    </w:lvl>
    <w:lvl w:ilvl="1" w:tplc="04180019">
      <w:start w:val="1"/>
      <w:numFmt w:val="lowerLetter"/>
      <w:lvlText w:val="%2."/>
      <w:lvlJc w:val="left"/>
      <w:pPr>
        <w:ind w:left="1785" w:hanging="360"/>
      </w:pPr>
    </w:lvl>
    <w:lvl w:ilvl="2" w:tplc="0418001B">
      <w:start w:val="1"/>
      <w:numFmt w:val="lowerRoman"/>
      <w:lvlText w:val="%3."/>
      <w:lvlJc w:val="right"/>
      <w:pPr>
        <w:ind w:left="2505" w:hanging="180"/>
      </w:pPr>
    </w:lvl>
    <w:lvl w:ilvl="3" w:tplc="0418000F">
      <w:start w:val="1"/>
      <w:numFmt w:val="decimal"/>
      <w:lvlText w:val="%4."/>
      <w:lvlJc w:val="left"/>
      <w:pPr>
        <w:ind w:left="3225" w:hanging="360"/>
      </w:pPr>
    </w:lvl>
    <w:lvl w:ilvl="4" w:tplc="04180019">
      <w:start w:val="1"/>
      <w:numFmt w:val="lowerLetter"/>
      <w:lvlText w:val="%5."/>
      <w:lvlJc w:val="left"/>
      <w:pPr>
        <w:ind w:left="3945" w:hanging="360"/>
      </w:pPr>
    </w:lvl>
    <w:lvl w:ilvl="5" w:tplc="0418001B">
      <w:start w:val="1"/>
      <w:numFmt w:val="lowerRoman"/>
      <w:lvlText w:val="%6."/>
      <w:lvlJc w:val="right"/>
      <w:pPr>
        <w:ind w:left="4665" w:hanging="180"/>
      </w:pPr>
    </w:lvl>
    <w:lvl w:ilvl="6" w:tplc="0418000F">
      <w:start w:val="1"/>
      <w:numFmt w:val="decimal"/>
      <w:lvlText w:val="%7."/>
      <w:lvlJc w:val="left"/>
      <w:pPr>
        <w:ind w:left="5385" w:hanging="360"/>
      </w:pPr>
    </w:lvl>
    <w:lvl w:ilvl="7" w:tplc="04180019">
      <w:start w:val="1"/>
      <w:numFmt w:val="lowerLetter"/>
      <w:lvlText w:val="%8."/>
      <w:lvlJc w:val="left"/>
      <w:pPr>
        <w:ind w:left="6105" w:hanging="360"/>
      </w:pPr>
    </w:lvl>
    <w:lvl w:ilvl="8" w:tplc="0418001B">
      <w:start w:val="1"/>
      <w:numFmt w:val="lowerRoman"/>
      <w:lvlText w:val="%9."/>
      <w:lvlJc w:val="right"/>
      <w:pPr>
        <w:ind w:left="6825" w:hanging="180"/>
      </w:pPr>
    </w:lvl>
  </w:abstractNum>
  <w:abstractNum w:abstractNumId="16">
    <w:nsid w:val="5E0108F0"/>
    <w:multiLevelType w:val="hybridMultilevel"/>
    <w:tmpl w:val="3BE66556"/>
    <w:lvl w:ilvl="0" w:tplc="6E60B6B2">
      <w:start w:val="1"/>
      <w:numFmt w:val="upperLetter"/>
      <w:lvlText w:val="%1."/>
      <w:lvlJc w:val="left"/>
      <w:pPr>
        <w:ind w:left="1065" w:hanging="360"/>
      </w:pPr>
      <w:rPr>
        <w:rFonts w:hint="default"/>
      </w:rPr>
    </w:lvl>
    <w:lvl w:ilvl="1" w:tplc="04180019">
      <w:start w:val="1"/>
      <w:numFmt w:val="lowerLetter"/>
      <w:lvlText w:val="%2."/>
      <w:lvlJc w:val="left"/>
      <w:pPr>
        <w:ind w:left="1785" w:hanging="360"/>
      </w:pPr>
    </w:lvl>
    <w:lvl w:ilvl="2" w:tplc="0418001B">
      <w:start w:val="1"/>
      <w:numFmt w:val="lowerRoman"/>
      <w:lvlText w:val="%3."/>
      <w:lvlJc w:val="right"/>
      <w:pPr>
        <w:ind w:left="2505" w:hanging="180"/>
      </w:pPr>
    </w:lvl>
    <w:lvl w:ilvl="3" w:tplc="0418000F">
      <w:start w:val="1"/>
      <w:numFmt w:val="decimal"/>
      <w:lvlText w:val="%4."/>
      <w:lvlJc w:val="left"/>
      <w:pPr>
        <w:ind w:left="3225" w:hanging="360"/>
      </w:pPr>
    </w:lvl>
    <w:lvl w:ilvl="4" w:tplc="04180019">
      <w:start w:val="1"/>
      <w:numFmt w:val="lowerLetter"/>
      <w:lvlText w:val="%5."/>
      <w:lvlJc w:val="left"/>
      <w:pPr>
        <w:ind w:left="3945" w:hanging="360"/>
      </w:pPr>
    </w:lvl>
    <w:lvl w:ilvl="5" w:tplc="0418001B">
      <w:start w:val="1"/>
      <w:numFmt w:val="lowerRoman"/>
      <w:lvlText w:val="%6."/>
      <w:lvlJc w:val="right"/>
      <w:pPr>
        <w:ind w:left="4665" w:hanging="180"/>
      </w:pPr>
    </w:lvl>
    <w:lvl w:ilvl="6" w:tplc="0418000F">
      <w:start w:val="1"/>
      <w:numFmt w:val="decimal"/>
      <w:lvlText w:val="%7."/>
      <w:lvlJc w:val="left"/>
      <w:pPr>
        <w:ind w:left="5385" w:hanging="360"/>
      </w:pPr>
    </w:lvl>
    <w:lvl w:ilvl="7" w:tplc="04180019">
      <w:start w:val="1"/>
      <w:numFmt w:val="lowerLetter"/>
      <w:lvlText w:val="%8."/>
      <w:lvlJc w:val="left"/>
      <w:pPr>
        <w:ind w:left="6105" w:hanging="360"/>
      </w:pPr>
    </w:lvl>
    <w:lvl w:ilvl="8" w:tplc="0418001B">
      <w:start w:val="1"/>
      <w:numFmt w:val="lowerRoman"/>
      <w:lvlText w:val="%9."/>
      <w:lvlJc w:val="right"/>
      <w:pPr>
        <w:ind w:left="6825" w:hanging="180"/>
      </w:pPr>
    </w:lvl>
  </w:abstractNum>
  <w:abstractNum w:abstractNumId="17">
    <w:nsid w:val="5E4F40CB"/>
    <w:multiLevelType w:val="hybridMultilevel"/>
    <w:tmpl w:val="0F7C4CFA"/>
    <w:lvl w:ilvl="0" w:tplc="C3CAD25E">
      <w:start w:val="1"/>
      <w:numFmt w:val="upperLetter"/>
      <w:lvlText w:val="%1."/>
      <w:lvlJc w:val="left"/>
      <w:pPr>
        <w:ind w:left="1126" w:hanging="360"/>
      </w:pPr>
      <w:rPr>
        <w:rFonts w:hint="default"/>
        <w:b/>
        <w:bCs/>
      </w:rPr>
    </w:lvl>
    <w:lvl w:ilvl="1" w:tplc="04180019">
      <w:start w:val="1"/>
      <w:numFmt w:val="lowerLetter"/>
      <w:lvlText w:val="%2."/>
      <w:lvlJc w:val="left"/>
      <w:pPr>
        <w:ind w:left="1846" w:hanging="360"/>
      </w:pPr>
    </w:lvl>
    <w:lvl w:ilvl="2" w:tplc="0418001B">
      <w:start w:val="1"/>
      <w:numFmt w:val="lowerRoman"/>
      <w:lvlText w:val="%3."/>
      <w:lvlJc w:val="right"/>
      <w:pPr>
        <w:ind w:left="2566" w:hanging="180"/>
      </w:pPr>
    </w:lvl>
    <w:lvl w:ilvl="3" w:tplc="0418000F">
      <w:start w:val="1"/>
      <w:numFmt w:val="decimal"/>
      <w:lvlText w:val="%4."/>
      <w:lvlJc w:val="left"/>
      <w:pPr>
        <w:ind w:left="3286" w:hanging="360"/>
      </w:pPr>
    </w:lvl>
    <w:lvl w:ilvl="4" w:tplc="04180019">
      <w:start w:val="1"/>
      <w:numFmt w:val="lowerLetter"/>
      <w:lvlText w:val="%5."/>
      <w:lvlJc w:val="left"/>
      <w:pPr>
        <w:ind w:left="4006" w:hanging="360"/>
      </w:pPr>
    </w:lvl>
    <w:lvl w:ilvl="5" w:tplc="0418001B">
      <w:start w:val="1"/>
      <w:numFmt w:val="lowerRoman"/>
      <w:lvlText w:val="%6."/>
      <w:lvlJc w:val="right"/>
      <w:pPr>
        <w:ind w:left="4726" w:hanging="180"/>
      </w:pPr>
    </w:lvl>
    <w:lvl w:ilvl="6" w:tplc="0418000F">
      <w:start w:val="1"/>
      <w:numFmt w:val="decimal"/>
      <w:lvlText w:val="%7."/>
      <w:lvlJc w:val="left"/>
      <w:pPr>
        <w:ind w:left="5446" w:hanging="360"/>
      </w:pPr>
    </w:lvl>
    <w:lvl w:ilvl="7" w:tplc="04180019">
      <w:start w:val="1"/>
      <w:numFmt w:val="lowerLetter"/>
      <w:lvlText w:val="%8."/>
      <w:lvlJc w:val="left"/>
      <w:pPr>
        <w:ind w:left="6166" w:hanging="360"/>
      </w:pPr>
    </w:lvl>
    <w:lvl w:ilvl="8" w:tplc="0418001B">
      <w:start w:val="1"/>
      <w:numFmt w:val="lowerRoman"/>
      <w:lvlText w:val="%9."/>
      <w:lvlJc w:val="right"/>
      <w:pPr>
        <w:ind w:left="6886" w:hanging="180"/>
      </w:pPr>
    </w:lvl>
  </w:abstractNum>
  <w:abstractNum w:abstractNumId="18">
    <w:nsid w:val="5E731B79"/>
    <w:multiLevelType w:val="hybridMultilevel"/>
    <w:tmpl w:val="DF901424"/>
    <w:lvl w:ilvl="0" w:tplc="530C4B4C">
      <w:start w:val="1"/>
      <w:numFmt w:val="lowerLetter"/>
      <w:lvlText w:val="%1)"/>
      <w:lvlJc w:val="left"/>
      <w:pPr>
        <w:tabs>
          <w:tab w:val="num" w:pos="720"/>
        </w:tabs>
        <w:ind w:left="720" w:hanging="360"/>
      </w:pPr>
      <w:rPr>
        <w:rFonts w:hint="default"/>
        <w:b/>
        <w:bCs/>
      </w:rPr>
    </w:lvl>
    <w:lvl w:ilvl="1" w:tplc="05E8FFA0">
      <w:start w:val="11"/>
      <w:numFmt w:val="decimal"/>
      <w:lvlText w:val="%2."/>
      <w:lvlJc w:val="left"/>
      <w:pPr>
        <w:tabs>
          <w:tab w:val="num" w:pos="1440"/>
        </w:tabs>
        <w:ind w:left="1440" w:hanging="360"/>
      </w:pPr>
      <w:rPr>
        <w:rFonts w:eastAsia="Times New Roman"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9">
    <w:nsid w:val="60E4563D"/>
    <w:multiLevelType w:val="hybridMultilevel"/>
    <w:tmpl w:val="62B41A3E"/>
    <w:lvl w:ilvl="0" w:tplc="04180019">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0">
    <w:nsid w:val="61565FAB"/>
    <w:multiLevelType w:val="hybridMultilevel"/>
    <w:tmpl w:val="C3703924"/>
    <w:lvl w:ilvl="0" w:tplc="04180001">
      <w:start w:val="1"/>
      <w:numFmt w:val="bullet"/>
      <w:lvlText w:val=""/>
      <w:lvlJc w:val="left"/>
      <w:pPr>
        <w:tabs>
          <w:tab w:val="num" w:pos="1440"/>
        </w:tabs>
        <w:ind w:left="1440" w:hanging="360"/>
      </w:pPr>
      <w:rPr>
        <w:rFonts w:ascii="Symbol" w:hAnsi="Symbol" w:hint="default"/>
      </w:rPr>
    </w:lvl>
    <w:lvl w:ilvl="1" w:tplc="04180003" w:tentative="1">
      <w:start w:val="1"/>
      <w:numFmt w:val="bullet"/>
      <w:lvlText w:val="o"/>
      <w:lvlJc w:val="left"/>
      <w:pPr>
        <w:tabs>
          <w:tab w:val="num" w:pos="2160"/>
        </w:tabs>
        <w:ind w:left="2160" w:hanging="360"/>
      </w:pPr>
      <w:rPr>
        <w:rFonts w:ascii="Courier New" w:hAnsi="Courier New" w:cs="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3600"/>
        </w:tabs>
        <w:ind w:left="3600" w:hanging="360"/>
      </w:pPr>
      <w:rPr>
        <w:rFonts w:ascii="Symbol" w:hAnsi="Symbol" w:hint="default"/>
      </w:rPr>
    </w:lvl>
    <w:lvl w:ilvl="4" w:tplc="04180003" w:tentative="1">
      <w:start w:val="1"/>
      <w:numFmt w:val="bullet"/>
      <w:lvlText w:val="o"/>
      <w:lvlJc w:val="left"/>
      <w:pPr>
        <w:tabs>
          <w:tab w:val="num" w:pos="4320"/>
        </w:tabs>
        <w:ind w:left="4320" w:hanging="360"/>
      </w:pPr>
      <w:rPr>
        <w:rFonts w:ascii="Courier New" w:hAnsi="Courier New" w:cs="Courier New" w:hint="default"/>
      </w:rPr>
    </w:lvl>
    <w:lvl w:ilvl="5" w:tplc="04180005" w:tentative="1">
      <w:start w:val="1"/>
      <w:numFmt w:val="bullet"/>
      <w:lvlText w:val=""/>
      <w:lvlJc w:val="left"/>
      <w:pPr>
        <w:tabs>
          <w:tab w:val="num" w:pos="5040"/>
        </w:tabs>
        <w:ind w:left="5040" w:hanging="360"/>
      </w:pPr>
      <w:rPr>
        <w:rFonts w:ascii="Wingdings" w:hAnsi="Wingdings" w:hint="default"/>
      </w:rPr>
    </w:lvl>
    <w:lvl w:ilvl="6" w:tplc="04180001" w:tentative="1">
      <w:start w:val="1"/>
      <w:numFmt w:val="bullet"/>
      <w:lvlText w:val=""/>
      <w:lvlJc w:val="left"/>
      <w:pPr>
        <w:tabs>
          <w:tab w:val="num" w:pos="5760"/>
        </w:tabs>
        <w:ind w:left="5760" w:hanging="360"/>
      </w:pPr>
      <w:rPr>
        <w:rFonts w:ascii="Symbol" w:hAnsi="Symbol" w:hint="default"/>
      </w:rPr>
    </w:lvl>
    <w:lvl w:ilvl="7" w:tplc="04180003" w:tentative="1">
      <w:start w:val="1"/>
      <w:numFmt w:val="bullet"/>
      <w:lvlText w:val="o"/>
      <w:lvlJc w:val="left"/>
      <w:pPr>
        <w:tabs>
          <w:tab w:val="num" w:pos="6480"/>
        </w:tabs>
        <w:ind w:left="6480" w:hanging="360"/>
      </w:pPr>
      <w:rPr>
        <w:rFonts w:ascii="Courier New" w:hAnsi="Courier New" w:cs="Courier New" w:hint="default"/>
      </w:rPr>
    </w:lvl>
    <w:lvl w:ilvl="8" w:tplc="04180005" w:tentative="1">
      <w:start w:val="1"/>
      <w:numFmt w:val="bullet"/>
      <w:lvlText w:val=""/>
      <w:lvlJc w:val="left"/>
      <w:pPr>
        <w:tabs>
          <w:tab w:val="num" w:pos="7200"/>
        </w:tabs>
        <w:ind w:left="7200" w:hanging="360"/>
      </w:pPr>
      <w:rPr>
        <w:rFonts w:ascii="Wingdings" w:hAnsi="Wingdings" w:hint="default"/>
      </w:rPr>
    </w:lvl>
  </w:abstractNum>
  <w:abstractNum w:abstractNumId="21">
    <w:nsid w:val="680009F3"/>
    <w:multiLevelType w:val="hybridMultilevel"/>
    <w:tmpl w:val="0E5C5CA2"/>
    <w:lvl w:ilvl="0" w:tplc="04180019">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2">
    <w:nsid w:val="69AE04A4"/>
    <w:multiLevelType w:val="hybridMultilevel"/>
    <w:tmpl w:val="77B4A2D6"/>
    <w:lvl w:ilvl="0" w:tplc="EEA0F2AC">
      <w:start w:val="1"/>
      <w:numFmt w:val="upperLetter"/>
      <w:lvlText w:val="%1."/>
      <w:lvlJc w:val="left"/>
      <w:pPr>
        <w:ind w:left="1066" w:hanging="360"/>
      </w:pPr>
      <w:rPr>
        <w:rFonts w:hint="default"/>
      </w:rPr>
    </w:lvl>
    <w:lvl w:ilvl="1" w:tplc="04180019">
      <w:start w:val="1"/>
      <w:numFmt w:val="lowerLetter"/>
      <w:lvlText w:val="%2."/>
      <w:lvlJc w:val="left"/>
      <w:pPr>
        <w:ind w:left="1786" w:hanging="360"/>
      </w:pPr>
    </w:lvl>
    <w:lvl w:ilvl="2" w:tplc="0418001B">
      <w:start w:val="1"/>
      <w:numFmt w:val="lowerRoman"/>
      <w:lvlText w:val="%3."/>
      <w:lvlJc w:val="right"/>
      <w:pPr>
        <w:ind w:left="2506" w:hanging="180"/>
      </w:pPr>
    </w:lvl>
    <w:lvl w:ilvl="3" w:tplc="0418000F">
      <w:start w:val="1"/>
      <w:numFmt w:val="decimal"/>
      <w:lvlText w:val="%4."/>
      <w:lvlJc w:val="left"/>
      <w:pPr>
        <w:ind w:left="3226" w:hanging="360"/>
      </w:pPr>
    </w:lvl>
    <w:lvl w:ilvl="4" w:tplc="04180019">
      <w:start w:val="1"/>
      <w:numFmt w:val="lowerLetter"/>
      <w:lvlText w:val="%5."/>
      <w:lvlJc w:val="left"/>
      <w:pPr>
        <w:ind w:left="3946" w:hanging="360"/>
      </w:pPr>
    </w:lvl>
    <w:lvl w:ilvl="5" w:tplc="0418001B">
      <w:start w:val="1"/>
      <w:numFmt w:val="lowerRoman"/>
      <w:lvlText w:val="%6."/>
      <w:lvlJc w:val="right"/>
      <w:pPr>
        <w:ind w:left="4666" w:hanging="180"/>
      </w:pPr>
    </w:lvl>
    <w:lvl w:ilvl="6" w:tplc="0418000F">
      <w:start w:val="1"/>
      <w:numFmt w:val="decimal"/>
      <w:lvlText w:val="%7."/>
      <w:lvlJc w:val="left"/>
      <w:pPr>
        <w:ind w:left="5386" w:hanging="360"/>
      </w:pPr>
    </w:lvl>
    <w:lvl w:ilvl="7" w:tplc="04180019">
      <w:start w:val="1"/>
      <w:numFmt w:val="lowerLetter"/>
      <w:lvlText w:val="%8."/>
      <w:lvlJc w:val="left"/>
      <w:pPr>
        <w:ind w:left="6106" w:hanging="360"/>
      </w:pPr>
    </w:lvl>
    <w:lvl w:ilvl="8" w:tplc="0418001B">
      <w:start w:val="1"/>
      <w:numFmt w:val="lowerRoman"/>
      <w:lvlText w:val="%9."/>
      <w:lvlJc w:val="right"/>
      <w:pPr>
        <w:ind w:left="6826" w:hanging="180"/>
      </w:pPr>
    </w:lvl>
  </w:abstractNum>
  <w:abstractNum w:abstractNumId="23">
    <w:nsid w:val="767A6D74"/>
    <w:multiLevelType w:val="hybridMultilevel"/>
    <w:tmpl w:val="952E9B8E"/>
    <w:lvl w:ilvl="0" w:tplc="04180019">
      <w:start w:val="1"/>
      <w:numFmt w:val="lowerLetter"/>
      <w:lvlText w:val="%1."/>
      <w:lvlJc w:val="left"/>
      <w:pPr>
        <w:ind w:left="690" w:hanging="360"/>
      </w:pPr>
      <w:rPr>
        <w:rFonts w:hint="default"/>
      </w:rPr>
    </w:lvl>
    <w:lvl w:ilvl="1" w:tplc="04180019">
      <w:start w:val="1"/>
      <w:numFmt w:val="lowerLetter"/>
      <w:lvlText w:val="%2."/>
      <w:lvlJc w:val="left"/>
      <w:pPr>
        <w:ind w:left="1410" w:hanging="360"/>
      </w:pPr>
    </w:lvl>
    <w:lvl w:ilvl="2" w:tplc="0418001B">
      <w:start w:val="1"/>
      <w:numFmt w:val="lowerRoman"/>
      <w:lvlText w:val="%3."/>
      <w:lvlJc w:val="right"/>
      <w:pPr>
        <w:ind w:left="2130" w:hanging="180"/>
      </w:pPr>
    </w:lvl>
    <w:lvl w:ilvl="3" w:tplc="0418000F">
      <w:start w:val="1"/>
      <w:numFmt w:val="decimal"/>
      <w:lvlText w:val="%4."/>
      <w:lvlJc w:val="left"/>
      <w:pPr>
        <w:ind w:left="2850" w:hanging="360"/>
      </w:pPr>
    </w:lvl>
    <w:lvl w:ilvl="4" w:tplc="04180019">
      <w:start w:val="1"/>
      <w:numFmt w:val="lowerLetter"/>
      <w:lvlText w:val="%5."/>
      <w:lvlJc w:val="left"/>
      <w:pPr>
        <w:ind w:left="3570" w:hanging="360"/>
      </w:pPr>
    </w:lvl>
    <w:lvl w:ilvl="5" w:tplc="0418001B">
      <w:start w:val="1"/>
      <w:numFmt w:val="lowerRoman"/>
      <w:lvlText w:val="%6."/>
      <w:lvlJc w:val="right"/>
      <w:pPr>
        <w:ind w:left="4290" w:hanging="180"/>
      </w:pPr>
    </w:lvl>
    <w:lvl w:ilvl="6" w:tplc="0418000F">
      <w:start w:val="1"/>
      <w:numFmt w:val="decimal"/>
      <w:lvlText w:val="%7."/>
      <w:lvlJc w:val="left"/>
      <w:pPr>
        <w:ind w:left="5010" w:hanging="360"/>
      </w:pPr>
    </w:lvl>
    <w:lvl w:ilvl="7" w:tplc="04180019">
      <w:start w:val="1"/>
      <w:numFmt w:val="lowerLetter"/>
      <w:lvlText w:val="%8."/>
      <w:lvlJc w:val="left"/>
      <w:pPr>
        <w:ind w:left="5730" w:hanging="360"/>
      </w:pPr>
    </w:lvl>
    <w:lvl w:ilvl="8" w:tplc="0418001B">
      <w:start w:val="1"/>
      <w:numFmt w:val="lowerRoman"/>
      <w:lvlText w:val="%9."/>
      <w:lvlJc w:val="right"/>
      <w:pPr>
        <w:ind w:left="6450" w:hanging="180"/>
      </w:pPr>
    </w:lvl>
  </w:abstractNum>
  <w:abstractNum w:abstractNumId="24">
    <w:nsid w:val="776B184A"/>
    <w:multiLevelType w:val="hybridMultilevel"/>
    <w:tmpl w:val="EB6637B8"/>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21"/>
  </w:num>
  <w:num w:numId="2">
    <w:abstractNumId w:val="2"/>
  </w:num>
  <w:num w:numId="3">
    <w:abstractNumId w:val="24"/>
  </w:num>
  <w:num w:numId="4">
    <w:abstractNumId w:val="19"/>
  </w:num>
  <w:num w:numId="5">
    <w:abstractNumId w:val="16"/>
  </w:num>
  <w:num w:numId="6">
    <w:abstractNumId w:val="10"/>
  </w:num>
  <w:num w:numId="7">
    <w:abstractNumId w:val="22"/>
  </w:num>
  <w:num w:numId="8">
    <w:abstractNumId w:val="9"/>
  </w:num>
  <w:num w:numId="9">
    <w:abstractNumId w:val="17"/>
  </w:num>
  <w:num w:numId="10">
    <w:abstractNumId w:val="6"/>
  </w:num>
  <w:num w:numId="11">
    <w:abstractNumId w:val="7"/>
  </w:num>
  <w:num w:numId="12">
    <w:abstractNumId w:val="14"/>
  </w:num>
  <w:num w:numId="13">
    <w:abstractNumId w:val="15"/>
  </w:num>
  <w:num w:numId="14">
    <w:abstractNumId w:val="12"/>
  </w:num>
  <w:num w:numId="15">
    <w:abstractNumId w:val="18"/>
  </w:num>
  <w:num w:numId="16">
    <w:abstractNumId w:val="4"/>
  </w:num>
  <w:num w:numId="17">
    <w:abstractNumId w:val="0"/>
  </w:num>
  <w:num w:numId="18">
    <w:abstractNumId w:val="5"/>
  </w:num>
  <w:num w:numId="19">
    <w:abstractNumId w:val="23"/>
  </w:num>
  <w:num w:numId="20">
    <w:abstractNumId w:val="1"/>
  </w:num>
  <w:num w:numId="21">
    <w:abstractNumId w:val="3"/>
  </w:num>
  <w:num w:numId="22">
    <w:abstractNumId w:val="8"/>
  </w:num>
  <w:num w:numId="23">
    <w:abstractNumId w:val="20"/>
  </w:num>
  <w:num w:numId="24">
    <w:abstractNumId w:val="13"/>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hideGrammaticalError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C6C"/>
    <w:rsid w:val="000025F9"/>
    <w:rsid w:val="00005FCE"/>
    <w:rsid w:val="00006070"/>
    <w:rsid w:val="00007AAA"/>
    <w:rsid w:val="00011B91"/>
    <w:rsid w:val="000127F4"/>
    <w:rsid w:val="00017595"/>
    <w:rsid w:val="000205DC"/>
    <w:rsid w:val="000209BD"/>
    <w:rsid w:val="0002757A"/>
    <w:rsid w:val="00030187"/>
    <w:rsid w:val="000332F6"/>
    <w:rsid w:val="000342DB"/>
    <w:rsid w:val="00034480"/>
    <w:rsid w:val="0003504C"/>
    <w:rsid w:val="0004301D"/>
    <w:rsid w:val="0004433C"/>
    <w:rsid w:val="0004488F"/>
    <w:rsid w:val="00046336"/>
    <w:rsid w:val="00051005"/>
    <w:rsid w:val="00054B7C"/>
    <w:rsid w:val="000552B4"/>
    <w:rsid w:val="00061B55"/>
    <w:rsid w:val="0006306C"/>
    <w:rsid w:val="000719E5"/>
    <w:rsid w:val="0007209E"/>
    <w:rsid w:val="00076C3E"/>
    <w:rsid w:val="000870E1"/>
    <w:rsid w:val="00093676"/>
    <w:rsid w:val="00094381"/>
    <w:rsid w:val="000A303A"/>
    <w:rsid w:val="000A38AD"/>
    <w:rsid w:val="000A3A71"/>
    <w:rsid w:val="000A4B23"/>
    <w:rsid w:val="000A7207"/>
    <w:rsid w:val="000B1BFC"/>
    <w:rsid w:val="000B26E9"/>
    <w:rsid w:val="000B7A73"/>
    <w:rsid w:val="000C3E65"/>
    <w:rsid w:val="000C43A4"/>
    <w:rsid w:val="000C7305"/>
    <w:rsid w:val="000C7875"/>
    <w:rsid w:val="000D3D88"/>
    <w:rsid w:val="000D3F09"/>
    <w:rsid w:val="000D51D0"/>
    <w:rsid w:val="000D7876"/>
    <w:rsid w:val="000E33B0"/>
    <w:rsid w:val="000F4F9A"/>
    <w:rsid w:val="000F5560"/>
    <w:rsid w:val="000F5EA1"/>
    <w:rsid w:val="000F6D45"/>
    <w:rsid w:val="00117DE8"/>
    <w:rsid w:val="001251E9"/>
    <w:rsid w:val="0012526D"/>
    <w:rsid w:val="00125AE5"/>
    <w:rsid w:val="00133D31"/>
    <w:rsid w:val="00151761"/>
    <w:rsid w:val="001539FD"/>
    <w:rsid w:val="00160F14"/>
    <w:rsid w:val="00163B70"/>
    <w:rsid w:val="001677FF"/>
    <w:rsid w:val="0016781C"/>
    <w:rsid w:val="001749A5"/>
    <w:rsid w:val="00174E52"/>
    <w:rsid w:val="0018625A"/>
    <w:rsid w:val="001878BD"/>
    <w:rsid w:val="0019448B"/>
    <w:rsid w:val="001A03B1"/>
    <w:rsid w:val="001A0EE7"/>
    <w:rsid w:val="001A4B1D"/>
    <w:rsid w:val="001B1015"/>
    <w:rsid w:val="001B3C60"/>
    <w:rsid w:val="001B683A"/>
    <w:rsid w:val="001C1219"/>
    <w:rsid w:val="001C1E80"/>
    <w:rsid w:val="001C48F7"/>
    <w:rsid w:val="001D0766"/>
    <w:rsid w:val="001D2384"/>
    <w:rsid w:val="001D46A5"/>
    <w:rsid w:val="001D7454"/>
    <w:rsid w:val="001F1BBE"/>
    <w:rsid w:val="001F4C6C"/>
    <w:rsid w:val="00201300"/>
    <w:rsid w:val="00201648"/>
    <w:rsid w:val="0020368B"/>
    <w:rsid w:val="00204729"/>
    <w:rsid w:val="00212E45"/>
    <w:rsid w:val="0021330E"/>
    <w:rsid w:val="00213D92"/>
    <w:rsid w:val="00215CD6"/>
    <w:rsid w:val="00215DC6"/>
    <w:rsid w:val="0022067F"/>
    <w:rsid w:val="00222244"/>
    <w:rsid w:val="002339DB"/>
    <w:rsid w:val="002355D5"/>
    <w:rsid w:val="00242A52"/>
    <w:rsid w:val="00244131"/>
    <w:rsid w:val="00253218"/>
    <w:rsid w:val="0025377E"/>
    <w:rsid w:val="00254215"/>
    <w:rsid w:val="00266BF6"/>
    <w:rsid w:val="00267645"/>
    <w:rsid w:val="00270C80"/>
    <w:rsid w:val="002749F3"/>
    <w:rsid w:val="00274F32"/>
    <w:rsid w:val="00281F82"/>
    <w:rsid w:val="0028262D"/>
    <w:rsid w:val="00290BBB"/>
    <w:rsid w:val="00292705"/>
    <w:rsid w:val="00294B76"/>
    <w:rsid w:val="00294D9A"/>
    <w:rsid w:val="002B2D22"/>
    <w:rsid w:val="002B3129"/>
    <w:rsid w:val="002B3C04"/>
    <w:rsid w:val="002B73BA"/>
    <w:rsid w:val="002B7808"/>
    <w:rsid w:val="002C1AF6"/>
    <w:rsid w:val="002C2A0E"/>
    <w:rsid w:val="002D23BB"/>
    <w:rsid w:val="002D338F"/>
    <w:rsid w:val="002D3937"/>
    <w:rsid w:val="002E4AFA"/>
    <w:rsid w:val="002E7FD1"/>
    <w:rsid w:val="002F0528"/>
    <w:rsid w:val="002F1076"/>
    <w:rsid w:val="002F3236"/>
    <w:rsid w:val="002F482F"/>
    <w:rsid w:val="00300A8F"/>
    <w:rsid w:val="00300FCC"/>
    <w:rsid w:val="00303559"/>
    <w:rsid w:val="00306CA6"/>
    <w:rsid w:val="00313AD0"/>
    <w:rsid w:val="003157EC"/>
    <w:rsid w:val="00315DC1"/>
    <w:rsid w:val="0031639B"/>
    <w:rsid w:val="003206AE"/>
    <w:rsid w:val="0032132B"/>
    <w:rsid w:val="003238A5"/>
    <w:rsid w:val="00334BF9"/>
    <w:rsid w:val="00336862"/>
    <w:rsid w:val="0034359F"/>
    <w:rsid w:val="003443AD"/>
    <w:rsid w:val="00345D25"/>
    <w:rsid w:val="00352A39"/>
    <w:rsid w:val="0035507C"/>
    <w:rsid w:val="00355FD3"/>
    <w:rsid w:val="00360BD8"/>
    <w:rsid w:val="00362823"/>
    <w:rsid w:val="003665D1"/>
    <w:rsid w:val="00375689"/>
    <w:rsid w:val="003832EB"/>
    <w:rsid w:val="0038389C"/>
    <w:rsid w:val="003839ED"/>
    <w:rsid w:val="00396EE8"/>
    <w:rsid w:val="00397F3C"/>
    <w:rsid w:val="003A2138"/>
    <w:rsid w:val="003A2937"/>
    <w:rsid w:val="003A7271"/>
    <w:rsid w:val="003B1F54"/>
    <w:rsid w:val="003B6045"/>
    <w:rsid w:val="003B64F2"/>
    <w:rsid w:val="003B7638"/>
    <w:rsid w:val="003C136E"/>
    <w:rsid w:val="003C5E04"/>
    <w:rsid w:val="003C66E6"/>
    <w:rsid w:val="003C7166"/>
    <w:rsid w:val="003D0378"/>
    <w:rsid w:val="003D3064"/>
    <w:rsid w:val="003D5BB7"/>
    <w:rsid w:val="003E2E20"/>
    <w:rsid w:val="003E5181"/>
    <w:rsid w:val="003E7A47"/>
    <w:rsid w:val="003F29E3"/>
    <w:rsid w:val="00402CDB"/>
    <w:rsid w:val="00402D56"/>
    <w:rsid w:val="0041093E"/>
    <w:rsid w:val="004136BD"/>
    <w:rsid w:val="00422236"/>
    <w:rsid w:val="004230C9"/>
    <w:rsid w:val="00430A3E"/>
    <w:rsid w:val="004321A9"/>
    <w:rsid w:val="00434348"/>
    <w:rsid w:val="00440A0B"/>
    <w:rsid w:val="00441AC7"/>
    <w:rsid w:val="00446578"/>
    <w:rsid w:val="00446936"/>
    <w:rsid w:val="00446A7D"/>
    <w:rsid w:val="00451C15"/>
    <w:rsid w:val="004525CB"/>
    <w:rsid w:val="0045531C"/>
    <w:rsid w:val="00455761"/>
    <w:rsid w:val="00455B60"/>
    <w:rsid w:val="00456F51"/>
    <w:rsid w:val="0045763B"/>
    <w:rsid w:val="00460501"/>
    <w:rsid w:val="00463DCC"/>
    <w:rsid w:val="004750F0"/>
    <w:rsid w:val="00481F61"/>
    <w:rsid w:val="004906AB"/>
    <w:rsid w:val="004911AE"/>
    <w:rsid w:val="00492988"/>
    <w:rsid w:val="004951F0"/>
    <w:rsid w:val="004A1D85"/>
    <w:rsid w:val="004A37F8"/>
    <w:rsid w:val="004A5805"/>
    <w:rsid w:val="004B140D"/>
    <w:rsid w:val="004B4BF1"/>
    <w:rsid w:val="004B6F4E"/>
    <w:rsid w:val="004C0659"/>
    <w:rsid w:val="004C2369"/>
    <w:rsid w:val="004C49C3"/>
    <w:rsid w:val="004D1969"/>
    <w:rsid w:val="004D3E6D"/>
    <w:rsid w:val="004D61EF"/>
    <w:rsid w:val="004E2C6E"/>
    <w:rsid w:val="004E2D30"/>
    <w:rsid w:val="004E6C3D"/>
    <w:rsid w:val="004E7B01"/>
    <w:rsid w:val="004F1116"/>
    <w:rsid w:val="004F68EF"/>
    <w:rsid w:val="00505871"/>
    <w:rsid w:val="00505FEB"/>
    <w:rsid w:val="00513107"/>
    <w:rsid w:val="00516485"/>
    <w:rsid w:val="00517207"/>
    <w:rsid w:val="00520F5F"/>
    <w:rsid w:val="00527104"/>
    <w:rsid w:val="00531D9D"/>
    <w:rsid w:val="005411FF"/>
    <w:rsid w:val="00541A43"/>
    <w:rsid w:val="00542900"/>
    <w:rsid w:val="005443EF"/>
    <w:rsid w:val="00544736"/>
    <w:rsid w:val="0056072A"/>
    <w:rsid w:val="005644AA"/>
    <w:rsid w:val="00564BE6"/>
    <w:rsid w:val="00566751"/>
    <w:rsid w:val="005674E5"/>
    <w:rsid w:val="00572099"/>
    <w:rsid w:val="00577321"/>
    <w:rsid w:val="0058166D"/>
    <w:rsid w:val="00581CF5"/>
    <w:rsid w:val="00587AB1"/>
    <w:rsid w:val="00593943"/>
    <w:rsid w:val="005A1361"/>
    <w:rsid w:val="005A39BC"/>
    <w:rsid w:val="005A79E4"/>
    <w:rsid w:val="005B0CAC"/>
    <w:rsid w:val="005B6BE9"/>
    <w:rsid w:val="005C2007"/>
    <w:rsid w:val="005C3772"/>
    <w:rsid w:val="005C4A6E"/>
    <w:rsid w:val="005C510A"/>
    <w:rsid w:val="005D351D"/>
    <w:rsid w:val="005E0C6B"/>
    <w:rsid w:val="005E0D46"/>
    <w:rsid w:val="005F22F7"/>
    <w:rsid w:val="005F5870"/>
    <w:rsid w:val="005F6F32"/>
    <w:rsid w:val="00605F3B"/>
    <w:rsid w:val="006067A1"/>
    <w:rsid w:val="006109F6"/>
    <w:rsid w:val="0061121B"/>
    <w:rsid w:val="0061177A"/>
    <w:rsid w:val="00614925"/>
    <w:rsid w:val="00621CE0"/>
    <w:rsid w:val="006227C8"/>
    <w:rsid w:val="006245C2"/>
    <w:rsid w:val="00635E0C"/>
    <w:rsid w:val="00636923"/>
    <w:rsid w:val="0063760B"/>
    <w:rsid w:val="006430F9"/>
    <w:rsid w:val="0064354E"/>
    <w:rsid w:val="00645BF2"/>
    <w:rsid w:val="0064652C"/>
    <w:rsid w:val="00652005"/>
    <w:rsid w:val="0065594A"/>
    <w:rsid w:val="00663DC2"/>
    <w:rsid w:val="00670916"/>
    <w:rsid w:val="00670BCA"/>
    <w:rsid w:val="00671936"/>
    <w:rsid w:val="0067260B"/>
    <w:rsid w:val="00674F47"/>
    <w:rsid w:val="006800B2"/>
    <w:rsid w:val="006815F5"/>
    <w:rsid w:val="00685C91"/>
    <w:rsid w:val="00691402"/>
    <w:rsid w:val="006A7DA9"/>
    <w:rsid w:val="006B2605"/>
    <w:rsid w:val="006B5D4C"/>
    <w:rsid w:val="006C209F"/>
    <w:rsid w:val="006D010B"/>
    <w:rsid w:val="006D0359"/>
    <w:rsid w:val="006D1183"/>
    <w:rsid w:val="006D3CE0"/>
    <w:rsid w:val="006D7147"/>
    <w:rsid w:val="006E7891"/>
    <w:rsid w:val="006F540C"/>
    <w:rsid w:val="006F6901"/>
    <w:rsid w:val="0070050C"/>
    <w:rsid w:val="00701A6B"/>
    <w:rsid w:val="00703531"/>
    <w:rsid w:val="00704934"/>
    <w:rsid w:val="007049A1"/>
    <w:rsid w:val="00711A59"/>
    <w:rsid w:val="007121B7"/>
    <w:rsid w:val="00712ADF"/>
    <w:rsid w:val="007179FA"/>
    <w:rsid w:val="00724F35"/>
    <w:rsid w:val="00725FE3"/>
    <w:rsid w:val="00733CCB"/>
    <w:rsid w:val="00734017"/>
    <w:rsid w:val="00734A15"/>
    <w:rsid w:val="00736720"/>
    <w:rsid w:val="00741BDD"/>
    <w:rsid w:val="00742015"/>
    <w:rsid w:val="00746EA1"/>
    <w:rsid w:val="00746F82"/>
    <w:rsid w:val="00747FFC"/>
    <w:rsid w:val="007523BE"/>
    <w:rsid w:val="007550F0"/>
    <w:rsid w:val="0075798D"/>
    <w:rsid w:val="0076273B"/>
    <w:rsid w:val="00762B20"/>
    <w:rsid w:val="007676CD"/>
    <w:rsid w:val="007764C4"/>
    <w:rsid w:val="00780D4B"/>
    <w:rsid w:val="007837AE"/>
    <w:rsid w:val="007A405F"/>
    <w:rsid w:val="007A7346"/>
    <w:rsid w:val="007B47C3"/>
    <w:rsid w:val="007C13E9"/>
    <w:rsid w:val="007C4388"/>
    <w:rsid w:val="007D0A33"/>
    <w:rsid w:val="007D19C4"/>
    <w:rsid w:val="007D7EF0"/>
    <w:rsid w:val="007E09DF"/>
    <w:rsid w:val="007E3C94"/>
    <w:rsid w:val="007E721F"/>
    <w:rsid w:val="007F1357"/>
    <w:rsid w:val="007F1B8D"/>
    <w:rsid w:val="007F3BF0"/>
    <w:rsid w:val="007F66D1"/>
    <w:rsid w:val="00800894"/>
    <w:rsid w:val="00805403"/>
    <w:rsid w:val="00807D06"/>
    <w:rsid w:val="00815F33"/>
    <w:rsid w:val="0081670E"/>
    <w:rsid w:val="00817E0B"/>
    <w:rsid w:val="00822E8A"/>
    <w:rsid w:val="00830C28"/>
    <w:rsid w:val="00835B2F"/>
    <w:rsid w:val="00836070"/>
    <w:rsid w:val="00844DE3"/>
    <w:rsid w:val="008479A3"/>
    <w:rsid w:val="00847B43"/>
    <w:rsid w:val="00852764"/>
    <w:rsid w:val="00852B19"/>
    <w:rsid w:val="00855918"/>
    <w:rsid w:val="0085717E"/>
    <w:rsid w:val="008602DF"/>
    <w:rsid w:val="008607B6"/>
    <w:rsid w:val="00861F6A"/>
    <w:rsid w:val="008661FF"/>
    <w:rsid w:val="008760EC"/>
    <w:rsid w:val="00877FD6"/>
    <w:rsid w:val="00880E11"/>
    <w:rsid w:val="00886B3E"/>
    <w:rsid w:val="00886D83"/>
    <w:rsid w:val="0089000F"/>
    <w:rsid w:val="0089128F"/>
    <w:rsid w:val="00892315"/>
    <w:rsid w:val="00892911"/>
    <w:rsid w:val="008A0973"/>
    <w:rsid w:val="008A109B"/>
    <w:rsid w:val="008A3774"/>
    <w:rsid w:val="008A53E3"/>
    <w:rsid w:val="008A7909"/>
    <w:rsid w:val="008B73EB"/>
    <w:rsid w:val="008C1904"/>
    <w:rsid w:val="008C618F"/>
    <w:rsid w:val="008C7689"/>
    <w:rsid w:val="008D23BE"/>
    <w:rsid w:val="008D4264"/>
    <w:rsid w:val="008D43C5"/>
    <w:rsid w:val="008D73A3"/>
    <w:rsid w:val="008D7D69"/>
    <w:rsid w:val="008E0EE2"/>
    <w:rsid w:val="008E127B"/>
    <w:rsid w:val="008E359A"/>
    <w:rsid w:val="008E7140"/>
    <w:rsid w:val="008E71B2"/>
    <w:rsid w:val="008E763B"/>
    <w:rsid w:val="008F478A"/>
    <w:rsid w:val="008F7736"/>
    <w:rsid w:val="0090253C"/>
    <w:rsid w:val="0090347D"/>
    <w:rsid w:val="009047A3"/>
    <w:rsid w:val="00904D9F"/>
    <w:rsid w:val="0091465B"/>
    <w:rsid w:val="00917547"/>
    <w:rsid w:val="00920F2F"/>
    <w:rsid w:val="00922D70"/>
    <w:rsid w:val="00925DC7"/>
    <w:rsid w:val="00927951"/>
    <w:rsid w:val="00933401"/>
    <w:rsid w:val="009360E8"/>
    <w:rsid w:val="00936759"/>
    <w:rsid w:val="009419D5"/>
    <w:rsid w:val="0095552B"/>
    <w:rsid w:val="00956E38"/>
    <w:rsid w:val="00961647"/>
    <w:rsid w:val="00965426"/>
    <w:rsid w:val="0096696C"/>
    <w:rsid w:val="00970101"/>
    <w:rsid w:val="00971048"/>
    <w:rsid w:val="0097432E"/>
    <w:rsid w:val="00974710"/>
    <w:rsid w:val="00980C51"/>
    <w:rsid w:val="00982284"/>
    <w:rsid w:val="009828FF"/>
    <w:rsid w:val="00982DD0"/>
    <w:rsid w:val="00985D22"/>
    <w:rsid w:val="00996BAD"/>
    <w:rsid w:val="009A03B6"/>
    <w:rsid w:val="009A2025"/>
    <w:rsid w:val="009A2DD1"/>
    <w:rsid w:val="009A52E8"/>
    <w:rsid w:val="009B2073"/>
    <w:rsid w:val="009C0884"/>
    <w:rsid w:val="009D58F2"/>
    <w:rsid w:val="009D78F1"/>
    <w:rsid w:val="009E09A8"/>
    <w:rsid w:val="009E331B"/>
    <w:rsid w:val="009E758D"/>
    <w:rsid w:val="009E7CC8"/>
    <w:rsid w:val="009F04DA"/>
    <w:rsid w:val="009F0577"/>
    <w:rsid w:val="009F3B93"/>
    <w:rsid w:val="009F4AB6"/>
    <w:rsid w:val="009F68B2"/>
    <w:rsid w:val="009F7DCC"/>
    <w:rsid w:val="00A016A6"/>
    <w:rsid w:val="00A114C8"/>
    <w:rsid w:val="00A11E66"/>
    <w:rsid w:val="00A1628F"/>
    <w:rsid w:val="00A22AFC"/>
    <w:rsid w:val="00A245F1"/>
    <w:rsid w:val="00A371B4"/>
    <w:rsid w:val="00A4231B"/>
    <w:rsid w:val="00A44F49"/>
    <w:rsid w:val="00A4533C"/>
    <w:rsid w:val="00A45C08"/>
    <w:rsid w:val="00A46F57"/>
    <w:rsid w:val="00A4793B"/>
    <w:rsid w:val="00A47CDE"/>
    <w:rsid w:val="00A675DC"/>
    <w:rsid w:val="00A74A47"/>
    <w:rsid w:val="00A86D5D"/>
    <w:rsid w:val="00AB6F44"/>
    <w:rsid w:val="00AB7F2F"/>
    <w:rsid w:val="00AC313B"/>
    <w:rsid w:val="00AC70A0"/>
    <w:rsid w:val="00AC7654"/>
    <w:rsid w:val="00AE0C84"/>
    <w:rsid w:val="00AF59A5"/>
    <w:rsid w:val="00B01CA7"/>
    <w:rsid w:val="00B02140"/>
    <w:rsid w:val="00B022A8"/>
    <w:rsid w:val="00B02788"/>
    <w:rsid w:val="00B04D65"/>
    <w:rsid w:val="00B07820"/>
    <w:rsid w:val="00B07D19"/>
    <w:rsid w:val="00B10811"/>
    <w:rsid w:val="00B12362"/>
    <w:rsid w:val="00B35FD0"/>
    <w:rsid w:val="00B44A54"/>
    <w:rsid w:val="00B47B3D"/>
    <w:rsid w:val="00B510E3"/>
    <w:rsid w:val="00B5202B"/>
    <w:rsid w:val="00B52440"/>
    <w:rsid w:val="00B52B7B"/>
    <w:rsid w:val="00B5332A"/>
    <w:rsid w:val="00B57763"/>
    <w:rsid w:val="00B61FE2"/>
    <w:rsid w:val="00B65492"/>
    <w:rsid w:val="00B850FD"/>
    <w:rsid w:val="00B856E2"/>
    <w:rsid w:val="00B85DEC"/>
    <w:rsid w:val="00B92C52"/>
    <w:rsid w:val="00B94B06"/>
    <w:rsid w:val="00B94F89"/>
    <w:rsid w:val="00BA6E6D"/>
    <w:rsid w:val="00BC7CB2"/>
    <w:rsid w:val="00BE6373"/>
    <w:rsid w:val="00BF20FE"/>
    <w:rsid w:val="00BF45CD"/>
    <w:rsid w:val="00BF672D"/>
    <w:rsid w:val="00C00C88"/>
    <w:rsid w:val="00C00E85"/>
    <w:rsid w:val="00C1226D"/>
    <w:rsid w:val="00C122C1"/>
    <w:rsid w:val="00C138EF"/>
    <w:rsid w:val="00C17D4C"/>
    <w:rsid w:val="00C24C1E"/>
    <w:rsid w:val="00C24EFB"/>
    <w:rsid w:val="00C3103E"/>
    <w:rsid w:val="00C35C2C"/>
    <w:rsid w:val="00C370D1"/>
    <w:rsid w:val="00C453C5"/>
    <w:rsid w:val="00C455E9"/>
    <w:rsid w:val="00C478BC"/>
    <w:rsid w:val="00C50357"/>
    <w:rsid w:val="00C51A39"/>
    <w:rsid w:val="00C51AA9"/>
    <w:rsid w:val="00C5665A"/>
    <w:rsid w:val="00C56709"/>
    <w:rsid w:val="00C579C5"/>
    <w:rsid w:val="00C60B41"/>
    <w:rsid w:val="00C61D21"/>
    <w:rsid w:val="00C67BB1"/>
    <w:rsid w:val="00C75A20"/>
    <w:rsid w:val="00C779F4"/>
    <w:rsid w:val="00C80A15"/>
    <w:rsid w:val="00C839C3"/>
    <w:rsid w:val="00C922B2"/>
    <w:rsid w:val="00C92B1F"/>
    <w:rsid w:val="00C97C01"/>
    <w:rsid w:val="00CA3651"/>
    <w:rsid w:val="00CA4034"/>
    <w:rsid w:val="00CA537C"/>
    <w:rsid w:val="00CB30B2"/>
    <w:rsid w:val="00CB388A"/>
    <w:rsid w:val="00CB5150"/>
    <w:rsid w:val="00CB5ADD"/>
    <w:rsid w:val="00CB6B93"/>
    <w:rsid w:val="00CB7E7A"/>
    <w:rsid w:val="00CC244B"/>
    <w:rsid w:val="00CC2DE5"/>
    <w:rsid w:val="00CD3DD2"/>
    <w:rsid w:val="00CD6FCD"/>
    <w:rsid w:val="00CE0013"/>
    <w:rsid w:val="00CE1F68"/>
    <w:rsid w:val="00CE3FE8"/>
    <w:rsid w:val="00CE6F78"/>
    <w:rsid w:val="00D142D8"/>
    <w:rsid w:val="00D16767"/>
    <w:rsid w:val="00D24574"/>
    <w:rsid w:val="00D33E3E"/>
    <w:rsid w:val="00D3408D"/>
    <w:rsid w:val="00D42305"/>
    <w:rsid w:val="00D445DB"/>
    <w:rsid w:val="00D44997"/>
    <w:rsid w:val="00D45288"/>
    <w:rsid w:val="00D45C53"/>
    <w:rsid w:val="00D52C01"/>
    <w:rsid w:val="00D57334"/>
    <w:rsid w:val="00D61999"/>
    <w:rsid w:val="00D658C0"/>
    <w:rsid w:val="00D74C89"/>
    <w:rsid w:val="00D772C9"/>
    <w:rsid w:val="00D80260"/>
    <w:rsid w:val="00D84BDE"/>
    <w:rsid w:val="00D8518C"/>
    <w:rsid w:val="00D86D37"/>
    <w:rsid w:val="00D87FB9"/>
    <w:rsid w:val="00D95E2E"/>
    <w:rsid w:val="00DA1465"/>
    <w:rsid w:val="00DA22B4"/>
    <w:rsid w:val="00DA587F"/>
    <w:rsid w:val="00DB01EB"/>
    <w:rsid w:val="00DB07F3"/>
    <w:rsid w:val="00DB4664"/>
    <w:rsid w:val="00DB471D"/>
    <w:rsid w:val="00DB657F"/>
    <w:rsid w:val="00DC0B46"/>
    <w:rsid w:val="00DC0E58"/>
    <w:rsid w:val="00DC40B1"/>
    <w:rsid w:val="00DD0306"/>
    <w:rsid w:val="00DD43CA"/>
    <w:rsid w:val="00DD4A1F"/>
    <w:rsid w:val="00DD4D0D"/>
    <w:rsid w:val="00DD4F45"/>
    <w:rsid w:val="00DE0AB3"/>
    <w:rsid w:val="00DE0CB8"/>
    <w:rsid w:val="00DE1542"/>
    <w:rsid w:val="00DE18AC"/>
    <w:rsid w:val="00DE3506"/>
    <w:rsid w:val="00DE6394"/>
    <w:rsid w:val="00DE72ED"/>
    <w:rsid w:val="00DE7627"/>
    <w:rsid w:val="00DF0DF0"/>
    <w:rsid w:val="00DF2214"/>
    <w:rsid w:val="00DF26D8"/>
    <w:rsid w:val="00DF3BD2"/>
    <w:rsid w:val="00DF7AD4"/>
    <w:rsid w:val="00E03753"/>
    <w:rsid w:val="00E065EE"/>
    <w:rsid w:val="00E109F8"/>
    <w:rsid w:val="00E111CB"/>
    <w:rsid w:val="00E11ADF"/>
    <w:rsid w:val="00E13EB6"/>
    <w:rsid w:val="00E170DA"/>
    <w:rsid w:val="00E17F74"/>
    <w:rsid w:val="00E253E7"/>
    <w:rsid w:val="00E2761F"/>
    <w:rsid w:val="00E27708"/>
    <w:rsid w:val="00E31558"/>
    <w:rsid w:val="00E36054"/>
    <w:rsid w:val="00E43C81"/>
    <w:rsid w:val="00E44B5C"/>
    <w:rsid w:val="00E51DEC"/>
    <w:rsid w:val="00E56580"/>
    <w:rsid w:val="00E65CCB"/>
    <w:rsid w:val="00E67353"/>
    <w:rsid w:val="00E67EA8"/>
    <w:rsid w:val="00E747E3"/>
    <w:rsid w:val="00E763C7"/>
    <w:rsid w:val="00E765DB"/>
    <w:rsid w:val="00E80CFE"/>
    <w:rsid w:val="00E8176A"/>
    <w:rsid w:val="00E83DF0"/>
    <w:rsid w:val="00E83E01"/>
    <w:rsid w:val="00E8471E"/>
    <w:rsid w:val="00E8485A"/>
    <w:rsid w:val="00E84957"/>
    <w:rsid w:val="00E928F8"/>
    <w:rsid w:val="00E95CE2"/>
    <w:rsid w:val="00EA2689"/>
    <w:rsid w:val="00EA33FE"/>
    <w:rsid w:val="00EA4249"/>
    <w:rsid w:val="00EA5C9D"/>
    <w:rsid w:val="00EA6D6B"/>
    <w:rsid w:val="00EB7543"/>
    <w:rsid w:val="00EC3DDB"/>
    <w:rsid w:val="00EC45FE"/>
    <w:rsid w:val="00ED0337"/>
    <w:rsid w:val="00EE128B"/>
    <w:rsid w:val="00EE177F"/>
    <w:rsid w:val="00EE2911"/>
    <w:rsid w:val="00EE5487"/>
    <w:rsid w:val="00EE61B9"/>
    <w:rsid w:val="00EF0323"/>
    <w:rsid w:val="00EF2912"/>
    <w:rsid w:val="00EF2E51"/>
    <w:rsid w:val="00F011FE"/>
    <w:rsid w:val="00F0222B"/>
    <w:rsid w:val="00F034C0"/>
    <w:rsid w:val="00F10607"/>
    <w:rsid w:val="00F13534"/>
    <w:rsid w:val="00F153D7"/>
    <w:rsid w:val="00F17B2A"/>
    <w:rsid w:val="00F277C6"/>
    <w:rsid w:val="00F375D6"/>
    <w:rsid w:val="00F37CFE"/>
    <w:rsid w:val="00F41036"/>
    <w:rsid w:val="00F434D6"/>
    <w:rsid w:val="00F53C29"/>
    <w:rsid w:val="00F54B1E"/>
    <w:rsid w:val="00F7310B"/>
    <w:rsid w:val="00F74463"/>
    <w:rsid w:val="00F801F6"/>
    <w:rsid w:val="00F84EF4"/>
    <w:rsid w:val="00F86EC9"/>
    <w:rsid w:val="00F906BC"/>
    <w:rsid w:val="00FA1D63"/>
    <w:rsid w:val="00FA612C"/>
    <w:rsid w:val="00FA633E"/>
    <w:rsid w:val="00FB00CF"/>
    <w:rsid w:val="00FB44F5"/>
    <w:rsid w:val="00FB50D6"/>
    <w:rsid w:val="00FB736D"/>
    <w:rsid w:val="00FC2FF3"/>
    <w:rsid w:val="00FC4BCA"/>
    <w:rsid w:val="00FC502E"/>
    <w:rsid w:val="00FD1304"/>
    <w:rsid w:val="00FD2ED6"/>
    <w:rsid w:val="00FE6507"/>
    <w:rsid w:val="00FE6AE1"/>
    <w:rsid w:val="00FE7CFC"/>
    <w:rsid w:val="00FF38D4"/>
    <w:rsid w:val="00FF4307"/>
    <w:rsid w:val="00FF551A"/>
    <w:rsid w:val="00FF557D"/>
    <w:rsid w:val="00FF58D5"/>
    <w:rsid w:val="00FF7740"/>
    <w:rsid w:val="00FF7F3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F82"/>
    <w:pPr>
      <w:spacing w:after="200" w:line="276" w:lineRule="auto"/>
    </w:pPr>
    <w:rPr>
      <w:rFonts w:cs="Calibri"/>
      <w:sz w:val="22"/>
      <w:szCs w:val="22"/>
      <w:lang w:eastAsia="en-US"/>
    </w:rPr>
  </w:style>
  <w:style w:type="paragraph" w:styleId="Titlu1">
    <w:name w:val="heading 1"/>
    <w:basedOn w:val="Normal"/>
    <w:next w:val="Normal"/>
    <w:link w:val="Titlu1Caracter"/>
    <w:uiPriority w:val="99"/>
    <w:qFormat/>
    <w:rsid w:val="00CD6FCD"/>
    <w:pPr>
      <w:keepNext/>
      <w:keepLines/>
      <w:suppressAutoHyphens/>
      <w:spacing w:before="480" w:after="0" w:line="240" w:lineRule="auto"/>
      <w:outlineLvl w:val="0"/>
    </w:pPr>
    <w:rPr>
      <w:rFonts w:ascii="Candara" w:hAnsi="Candara" w:cs="Candara"/>
      <w:b/>
      <w:bCs/>
      <w:color w:val="484946"/>
      <w:sz w:val="28"/>
      <w:szCs w:val="28"/>
      <w:lang w:val="en-US" w:eastAsia="ar-SA"/>
    </w:rPr>
  </w:style>
  <w:style w:type="paragraph" w:styleId="Titlu2">
    <w:name w:val="heading 2"/>
    <w:basedOn w:val="Normal"/>
    <w:next w:val="Normal"/>
    <w:link w:val="Titlu2Caracter"/>
    <w:uiPriority w:val="99"/>
    <w:qFormat/>
    <w:rsid w:val="00CD6FCD"/>
    <w:pPr>
      <w:keepNext/>
      <w:spacing w:before="240" w:after="60"/>
      <w:outlineLvl w:val="1"/>
    </w:pPr>
    <w:rPr>
      <w:rFonts w:ascii="Cambria" w:eastAsia="Malgun Gothic" w:hAnsi="Cambria" w:cs="Cambria"/>
      <w:b/>
      <w:bCs/>
      <w:i/>
      <w:iCs/>
      <w:sz w:val="28"/>
      <w:szCs w:val="28"/>
      <w:lang w:val="en-US"/>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locked/>
    <w:rsid w:val="00CD6FCD"/>
    <w:rPr>
      <w:rFonts w:ascii="Candara" w:eastAsia="Times New Roman" w:hAnsi="Candara" w:cs="Candara"/>
      <w:b/>
      <w:bCs/>
      <w:color w:val="484946"/>
      <w:sz w:val="28"/>
      <w:szCs w:val="28"/>
      <w:lang w:val="en-US" w:eastAsia="ar-SA" w:bidi="ar-SA"/>
    </w:rPr>
  </w:style>
  <w:style w:type="character" w:customStyle="1" w:styleId="Titlu2Caracter">
    <w:name w:val="Titlu 2 Caracter"/>
    <w:basedOn w:val="Fontdeparagrafimplicit"/>
    <w:link w:val="Titlu2"/>
    <w:uiPriority w:val="99"/>
    <w:locked/>
    <w:rsid w:val="00CD6FCD"/>
    <w:rPr>
      <w:rFonts w:ascii="Cambria" w:eastAsia="Malgun Gothic" w:hAnsi="Cambria" w:cs="Cambria"/>
      <w:b/>
      <w:bCs/>
      <w:i/>
      <w:iCs/>
      <w:sz w:val="28"/>
      <w:szCs w:val="28"/>
      <w:lang w:val="en-US"/>
    </w:rPr>
  </w:style>
  <w:style w:type="character" w:customStyle="1" w:styleId="FontStyle39">
    <w:name w:val="Font Style39"/>
    <w:basedOn w:val="Fontdeparagrafimplicit"/>
    <w:uiPriority w:val="99"/>
    <w:rsid w:val="00AC70A0"/>
    <w:rPr>
      <w:rFonts w:ascii="Times New Roman" w:hAnsi="Times New Roman" w:cs="Times New Roman"/>
      <w:sz w:val="24"/>
      <w:szCs w:val="24"/>
    </w:rPr>
  </w:style>
  <w:style w:type="paragraph" w:customStyle="1" w:styleId="Style1">
    <w:name w:val="Style1"/>
    <w:basedOn w:val="Normal"/>
    <w:uiPriority w:val="99"/>
    <w:rsid w:val="00AC70A0"/>
    <w:pPr>
      <w:widowControl w:val="0"/>
      <w:suppressAutoHyphens/>
      <w:spacing w:after="0" w:line="322" w:lineRule="exact"/>
      <w:ind w:firstLine="720"/>
    </w:pPr>
    <w:rPr>
      <w:rFonts w:ascii="Arial" w:hAnsi="Arial" w:cs="Arial"/>
      <w:kern w:val="1"/>
      <w:sz w:val="24"/>
      <w:szCs w:val="24"/>
      <w:lang w:val="en-US" w:eastAsia="hi-IN" w:bidi="hi-IN"/>
    </w:rPr>
  </w:style>
  <w:style w:type="paragraph" w:styleId="Listparagraf">
    <w:name w:val="List Paragraph"/>
    <w:basedOn w:val="Normal"/>
    <w:uiPriority w:val="99"/>
    <w:qFormat/>
    <w:rsid w:val="003C7166"/>
    <w:pPr>
      <w:ind w:left="720"/>
    </w:pPr>
  </w:style>
  <w:style w:type="character" w:customStyle="1" w:styleId="tpt1">
    <w:name w:val="tpt1"/>
    <w:basedOn w:val="Fontdeparagrafimplicit"/>
    <w:uiPriority w:val="99"/>
    <w:rsid w:val="00FA612C"/>
  </w:style>
  <w:style w:type="character" w:customStyle="1" w:styleId="tli1">
    <w:name w:val="tli1"/>
    <w:basedOn w:val="Fontdeparagrafimplicit"/>
    <w:uiPriority w:val="99"/>
    <w:rsid w:val="00222244"/>
  </w:style>
  <w:style w:type="character" w:customStyle="1" w:styleId="tca1">
    <w:name w:val="tca1"/>
    <w:basedOn w:val="Fontdeparagrafimplicit"/>
    <w:uiPriority w:val="99"/>
    <w:rsid w:val="008760EC"/>
    <w:rPr>
      <w:b/>
      <w:bCs/>
      <w:sz w:val="24"/>
      <w:szCs w:val="24"/>
    </w:rPr>
  </w:style>
  <w:style w:type="character" w:customStyle="1" w:styleId="tal1">
    <w:name w:val="tal1"/>
    <w:basedOn w:val="Fontdeparagrafimplicit"/>
    <w:uiPriority w:val="99"/>
    <w:rsid w:val="008760EC"/>
  </w:style>
  <w:style w:type="character" w:customStyle="1" w:styleId="al1">
    <w:name w:val="al1"/>
    <w:basedOn w:val="Fontdeparagrafimplicit"/>
    <w:uiPriority w:val="99"/>
    <w:rsid w:val="008760EC"/>
    <w:rPr>
      <w:b/>
      <w:bCs/>
      <w:color w:val="auto"/>
    </w:rPr>
  </w:style>
  <w:style w:type="character" w:styleId="Hyperlink">
    <w:name w:val="Hyperlink"/>
    <w:basedOn w:val="Fontdeparagrafimplicit"/>
    <w:uiPriority w:val="99"/>
    <w:rsid w:val="003B64F2"/>
    <w:rPr>
      <w:b/>
      <w:bCs/>
      <w:color w:val="333399"/>
      <w:u w:val="single"/>
    </w:rPr>
  </w:style>
  <w:style w:type="character" w:customStyle="1" w:styleId="tpa1">
    <w:name w:val="tpa1"/>
    <w:basedOn w:val="Fontdeparagrafimplicit"/>
    <w:uiPriority w:val="99"/>
    <w:rsid w:val="003B64F2"/>
  </w:style>
  <w:style w:type="character" w:customStyle="1" w:styleId="ar1">
    <w:name w:val="ar1"/>
    <w:basedOn w:val="Fontdeparagrafimplicit"/>
    <w:uiPriority w:val="99"/>
    <w:rsid w:val="003B64F2"/>
    <w:rPr>
      <w:b/>
      <w:bCs/>
      <w:color w:val="auto"/>
      <w:sz w:val="22"/>
      <w:szCs w:val="22"/>
    </w:rPr>
  </w:style>
  <w:style w:type="character" w:customStyle="1" w:styleId="li1">
    <w:name w:val="li1"/>
    <w:basedOn w:val="Fontdeparagrafimplicit"/>
    <w:uiPriority w:val="99"/>
    <w:rsid w:val="003B64F2"/>
    <w:rPr>
      <w:b/>
      <w:bCs/>
      <w:color w:val="auto"/>
    </w:rPr>
  </w:style>
  <w:style w:type="character" w:customStyle="1" w:styleId="pt1">
    <w:name w:val="pt1"/>
    <w:basedOn w:val="Fontdeparagrafimplicit"/>
    <w:uiPriority w:val="99"/>
    <w:rsid w:val="003B64F2"/>
    <w:rPr>
      <w:b/>
      <w:bCs/>
      <w:color w:val="auto"/>
    </w:rPr>
  </w:style>
  <w:style w:type="character" w:customStyle="1" w:styleId="lego1">
    <w:name w:val="lego1"/>
    <w:basedOn w:val="Fontdeparagrafimplicit"/>
    <w:uiPriority w:val="99"/>
    <w:rsid w:val="003B64F2"/>
    <w:rPr>
      <w:i/>
      <w:iCs/>
      <w:color w:val="auto"/>
      <w:sz w:val="18"/>
      <w:szCs w:val="18"/>
    </w:rPr>
  </w:style>
  <w:style w:type="character" w:customStyle="1" w:styleId="pta1">
    <w:name w:val="pt_a1"/>
    <w:basedOn w:val="Fontdeparagrafimplicit"/>
    <w:uiPriority w:val="99"/>
    <w:rsid w:val="003B64F2"/>
    <w:rPr>
      <w:b/>
      <w:bCs/>
      <w:strike/>
      <w:color w:val="auto"/>
    </w:rPr>
  </w:style>
  <w:style w:type="character" w:customStyle="1" w:styleId="tpta1">
    <w:name w:val="tpt_a1"/>
    <w:basedOn w:val="Fontdeparagrafimplicit"/>
    <w:uiPriority w:val="99"/>
    <w:rsid w:val="003B64F2"/>
    <w:rPr>
      <w:strike/>
      <w:color w:val="auto"/>
    </w:rPr>
  </w:style>
  <w:style w:type="character" w:customStyle="1" w:styleId="lia1">
    <w:name w:val="li_a1"/>
    <w:basedOn w:val="Fontdeparagrafimplicit"/>
    <w:uiPriority w:val="99"/>
    <w:rsid w:val="003B64F2"/>
    <w:rPr>
      <w:b/>
      <w:bCs/>
      <w:strike/>
      <w:color w:val="auto"/>
    </w:rPr>
  </w:style>
  <w:style w:type="character" w:customStyle="1" w:styleId="tlia1">
    <w:name w:val="tli_a1"/>
    <w:basedOn w:val="Fontdeparagrafimplicit"/>
    <w:uiPriority w:val="99"/>
    <w:rsid w:val="003B64F2"/>
    <w:rPr>
      <w:strike/>
      <w:color w:val="auto"/>
    </w:rPr>
  </w:style>
  <w:style w:type="character" w:customStyle="1" w:styleId="ala1">
    <w:name w:val="al_a1"/>
    <w:basedOn w:val="Fontdeparagrafimplicit"/>
    <w:uiPriority w:val="99"/>
    <w:rsid w:val="003B64F2"/>
    <w:rPr>
      <w:b/>
      <w:bCs/>
      <w:strike/>
      <w:color w:val="auto"/>
    </w:rPr>
  </w:style>
  <w:style w:type="character" w:customStyle="1" w:styleId="tala1">
    <w:name w:val="tal_a1"/>
    <w:basedOn w:val="Fontdeparagrafimplicit"/>
    <w:uiPriority w:val="99"/>
    <w:rsid w:val="003B64F2"/>
    <w:rPr>
      <w:strike/>
      <w:color w:val="auto"/>
    </w:rPr>
  </w:style>
  <w:style w:type="paragraph" w:styleId="TextnBalon">
    <w:name w:val="Balloon Text"/>
    <w:basedOn w:val="Normal"/>
    <w:link w:val="TextnBalonCaracter"/>
    <w:uiPriority w:val="99"/>
    <w:semiHidden/>
    <w:rsid w:val="003B64F2"/>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sid w:val="003B64F2"/>
    <w:rPr>
      <w:rFonts w:ascii="Tahoma" w:hAnsi="Tahoma" w:cs="Tahoma"/>
      <w:sz w:val="16"/>
      <w:szCs w:val="16"/>
    </w:rPr>
  </w:style>
  <w:style w:type="paragraph" w:customStyle="1" w:styleId="Listparagraf1">
    <w:name w:val="Listă paragraf1"/>
    <w:basedOn w:val="Normal"/>
    <w:uiPriority w:val="99"/>
    <w:rsid w:val="005E0D46"/>
    <w:pPr>
      <w:spacing w:after="0" w:line="240" w:lineRule="auto"/>
      <w:ind w:left="720"/>
    </w:pPr>
    <w:rPr>
      <w:rFonts w:ascii="Times New Roman" w:eastAsia="Times New Roman" w:hAnsi="Times New Roman" w:cs="Times New Roman"/>
      <w:sz w:val="24"/>
      <w:szCs w:val="24"/>
      <w:lang w:val="en-US"/>
    </w:rPr>
  </w:style>
  <w:style w:type="paragraph" w:customStyle="1" w:styleId="DefaultText">
    <w:name w:val="Default Text"/>
    <w:basedOn w:val="Normal"/>
    <w:link w:val="DefaultTextChar"/>
    <w:uiPriority w:val="99"/>
    <w:rsid w:val="00455761"/>
    <w:pPr>
      <w:overflowPunct w:val="0"/>
      <w:autoSpaceDE w:val="0"/>
      <w:autoSpaceDN w:val="0"/>
      <w:adjustRightInd w:val="0"/>
      <w:spacing w:after="0" w:line="240" w:lineRule="auto"/>
    </w:pPr>
    <w:rPr>
      <w:rFonts w:ascii="Times New Roman" w:eastAsia="Times New Roman" w:hAnsi="Times New Roman" w:cs="Times New Roman"/>
      <w:noProof/>
      <w:sz w:val="24"/>
      <w:szCs w:val="24"/>
      <w:lang w:val="en-US"/>
    </w:rPr>
  </w:style>
  <w:style w:type="character" w:customStyle="1" w:styleId="DefaultTextChar">
    <w:name w:val="Default Text Char"/>
    <w:basedOn w:val="Fontdeparagrafimplicit"/>
    <w:link w:val="DefaultText"/>
    <w:uiPriority w:val="99"/>
    <w:locked/>
    <w:rsid w:val="00455761"/>
    <w:rPr>
      <w:rFonts w:ascii="Times New Roman" w:hAnsi="Times New Roman" w:cs="Times New Roman"/>
      <w:noProof/>
      <w:sz w:val="20"/>
      <w:szCs w:val="20"/>
      <w:lang w:val="en-US"/>
    </w:rPr>
  </w:style>
  <w:style w:type="paragraph" w:customStyle="1" w:styleId="CharCharCharCharCharChar">
    <w:name w:val="Char Char Char Char Char Char"/>
    <w:basedOn w:val="Normal"/>
    <w:uiPriority w:val="99"/>
    <w:rsid w:val="00CD6FCD"/>
    <w:pPr>
      <w:spacing w:after="0" w:line="240" w:lineRule="auto"/>
    </w:pPr>
    <w:rPr>
      <w:rFonts w:ascii="Arial" w:eastAsia="Times New Roman" w:hAnsi="Arial" w:cs="Arial"/>
      <w:sz w:val="24"/>
      <w:szCs w:val="24"/>
      <w:lang w:val="pl-PL" w:eastAsia="pl-PL"/>
    </w:rPr>
  </w:style>
  <w:style w:type="character" w:customStyle="1" w:styleId="Titlulcrii1">
    <w:name w:val="Titlul cărții1"/>
    <w:basedOn w:val="Fontdeparagrafimplicit"/>
    <w:uiPriority w:val="99"/>
    <w:rsid w:val="00CD6FCD"/>
    <w:rPr>
      <w:b/>
      <w:bCs/>
      <w:smallCaps/>
      <w:spacing w:val="5"/>
    </w:rPr>
  </w:style>
  <w:style w:type="paragraph" w:customStyle="1" w:styleId="Default">
    <w:name w:val="Default"/>
    <w:rsid w:val="00CD6FCD"/>
    <w:pPr>
      <w:autoSpaceDE w:val="0"/>
      <w:autoSpaceDN w:val="0"/>
      <w:adjustRightInd w:val="0"/>
    </w:pPr>
    <w:rPr>
      <w:rFonts w:ascii="Times New Roman" w:eastAsia="Times New Roman" w:hAnsi="Times New Roman"/>
      <w:color w:val="000000"/>
      <w:sz w:val="24"/>
      <w:szCs w:val="24"/>
      <w:lang w:val="en-US" w:eastAsia="en-US"/>
    </w:rPr>
  </w:style>
  <w:style w:type="paragraph" w:styleId="NormalWeb">
    <w:name w:val="Normal (Web)"/>
    <w:basedOn w:val="Normal"/>
    <w:rsid w:val="00FF557D"/>
    <w:pPr>
      <w:spacing w:before="100" w:beforeAutospacing="1" w:after="119" w:line="240" w:lineRule="auto"/>
    </w:pPr>
    <w:rPr>
      <w:rFonts w:ascii="Times New Roman" w:eastAsia="Times New Roman" w:hAnsi="Times New Roman" w:cs="Times New Roman"/>
      <w:sz w:val="24"/>
      <w:szCs w:val="24"/>
      <w:lang w:val="en-US"/>
    </w:rPr>
  </w:style>
  <w:style w:type="character" w:styleId="Robust">
    <w:name w:val="Strong"/>
    <w:basedOn w:val="Fontdeparagrafimplicit"/>
    <w:uiPriority w:val="99"/>
    <w:qFormat/>
    <w:rsid w:val="00577321"/>
    <w:rPr>
      <w:b/>
      <w:bCs/>
    </w:rPr>
  </w:style>
  <w:style w:type="paragraph" w:styleId="Antet">
    <w:name w:val="header"/>
    <w:basedOn w:val="Normal"/>
    <w:link w:val="AntetCaracter"/>
    <w:uiPriority w:val="99"/>
    <w:unhideWhenUsed/>
    <w:rsid w:val="00030187"/>
    <w:pPr>
      <w:tabs>
        <w:tab w:val="center" w:pos="4536"/>
        <w:tab w:val="right" w:pos="9072"/>
      </w:tabs>
    </w:pPr>
  </w:style>
  <w:style w:type="character" w:customStyle="1" w:styleId="AntetCaracter">
    <w:name w:val="Antet Caracter"/>
    <w:basedOn w:val="Fontdeparagrafimplicit"/>
    <w:link w:val="Antet"/>
    <w:uiPriority w:val="99"/>
    <w:rsid w:val="00030187"/>
    <w:rPr>
      <w:rFonts w:cs="Calibri"/>
      <w:lang w:val="ro-RO"/>
    </w:rPr>
  </w:style>
  <w:style w:type="paragraph" w:styleId="Subsol">
    <w:name w:val="footer"/>
    <w:basedOn w:val="Normal"/>
    <w:link w:val="SubsolCaracter"/>
    <w:uiPriority w:val="99"/>
    <w:unhideWhenUsed/>
    <w:rsid w:val="00030187"/>
    <w:pPr>
      <w:tabs>
        <w:tab w:val="center" w:pos="4536"/>
        <w:tab w:val="right" w:pos="9072"/>
      </w:tabs>
    </w:pPr>
  </w:style>
  <w:style w:type="character" w:customStyle="1" w:styleId="SubsolCaracter">
    <w:name w:val="Subsol Caracter"/>
    <w:basedOn w:val="Fontdeparagrafimplicit"/>
    <w:link w:val="Subsol"/>
    <w:uiPriority w:val="99"/>
    <w:rsid w:val="00030187"/>
    <w:rPr>
      <w:rFonts w:cs="Calibri"/>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F82"/>
    <w:pPr>
      <w:spacing w:after="200" w:line="276" w:lineRule="auto"/>
    </w:pPr>
    <w:rPr>
      <w:rFonts w:cs="Calibri"/>
      <w:sz w:val="22"/>
      <w:szCs w:val="22"/>
      <w:lang w:eastAsia="en-US"/>
    </w:rPr>
  </w:style>
  <w:style w:type="paragraph" w:styleId="Titlu1">
    <w:name w:val="heading 1"/>
    <w:basedOn w:val="Normal"/>
    <w:next w:val="Normal"/>
    <w:link w:val="Titlu1Caracter"/>
    <w:uiPriority w:val="99"/>
    <w:qFormat/>
    <w:rsid w:val="00CD6FCD"/>
    <w:pPr>
      <w:keepNext/>
      <w:keepLines/>
      <w:suppressAutoHyphens/>
      <w:spacing w:before="480" w:after="0" w:line="240" w:lineRule="auto"/>
      <w:outlineLvl w:val="0"/>
    </w:pPr>
    <w:rPr>
      <w:rFonts w:ascii="Candara" w:hAnsi="Candara" w:cs="Candara"/>
      <w:b/>
      <w:bCs/>
      <w:color w:val="484946"/>
      <w:sz w:val="28"/>
      <w:szCs w:val="28"/>
      <w:lang w:val="en-US" w:eastAsia="ar-SA"/>
    </w:rPr>
  </w:style>
  <w:style w:type="paragraph" w:styleId="Titlu2">
    <w:name w:val="heading 2"/>
    <w:basedOn w:val="Normal"/>
    <w:next w:val="Normal"/>
    <w:link w:val="Titlu2Caracter"/>
    <w:uiPriority w:val="99"/>
    <w:qFormat/>
    <w:rsid w:val="00CD6FCD"/>
    <w:pPr>
      <w:keepNext/>
      <w:spacing w:before="240" w:after="60"/>
      <w:outlineLvl w:val="1"/>
    </w:pPr>
    <w:rPr>
      <w:rFonts w:ascii="Cambria" w:eastAsia="Malgun Gothic" w:hAnsi="Cambria" w:cs="Cambria"/>
      <w:b/>
      <w:bCs/>
      <w:i/>
      <w:iCs/>
      <w:sz w:val="28"/>
      <w:szCs w:val="28"/>
      <w:lang w:val="en-US"/>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locked/>
    <w:rsid w:val="00CD6FCD"/>
    <w:rPr>
      <w:rFonts w:ascii="Candara" w:eastAsia="Times New Roman" w:hAnsi="Candara" w:cs="Candara"/>
      <w:b/>
      <w:bCs/>
      <w:color w:val="484946"/>
      <w:sz w:val="28"/>
      <w:szCs w:val="28"/>
      <w:lang w:val="en-US" w:eastAsia="ar-SA" w:bidi="ar-SA"/>
    </w:rPr>
  </w:style>
  <w:style w:type="character" w:customStyle="1" w:styleId="Titlu2Caracter">
    <w:name w:val="Titlu 2 Caracter"/>
    <w:basedOn w:val="Fontdeparagrafimplicit"/>
    <w:link w:val="Titlu2"/>
    <w:uiPriority w:val="99"/>
    <w:locked/>
    <w:rsid w:val="00CD6FCD"/>
    <w:rPr>
      <w:rFonts w:ascii="Cambria" w:eastAsia="Malgun Gothic" w:hAnsi="Cambria" w:cs="Cambria"/>
      <w:b/>
      <w:bCs/>
      <w:i/>
      <w:iCs/>
      <w:sz w:val="28"/>
      <w:szCs w:val="28"/>
      <w:lang w:val="en-US"/>
    </w:rPr>
  </w:style>
  <w:style w:type="character" w:customStyle="1" w:styleId="FontStyle39">
    <w:name w:val="Font Style39"/>
    <w:basedOn w:val="Fontdeparagrafimplicit"/>
    <w:uiPriority w:val="99"/>
    <w:rsid w:val="00AC70A0"/>
    <w:rPr>
      <w:rFonts w:ascii="Times New Roman" w:hAnsi="Times New Roman" w:cs="Times New Roman"/>
      <w:sz w:val="24"/>
      <w:szCs w:val="24"/>
    </w:rPr>
  </w:style>
  <w:style w:type="paragraph" w:customStyle="1" w:styleId="Style1">
    <w:name w:val="Style1"/>
    <w:basedOn w:val="Normal"/>
    <w:uiPriority w:val="99"/>
    <w:rsid w:val="00AC70A0"/>
    <w:pPr>
      <w:widowControl w:val="0"/>
      <w:suppressAutoHyphens/>
      <w:spacing w:after="0" w:line="322" w:lineRule="exact"/>
      <w:ind w:firstLine="720"/>
    </w:pPr>
    <w:rPr>
      <w:rFonts w:ascii="Arial" w:hAnsi="Arial" w:cs="Arial"/>
      <w:kern w:val="1"/>
      <w:sz w:val="24"/>
      <w:szCs w:val="24"/>
      <w:lang w:val="en-US" w:eastAsia="hi-IN" w:bidi="hi-IN"/>
    </w:rPr>
  </w:style>
  <w:style w:type="paragraph" w:styleId="Listparagraf">
    <w:name w:val="List Paragraph"/>
    <w:basedOn w:val="Normal"/>
    <w:uiPriority w:val="99"/>
    <w:qFormat/>
    <w:rsid w:val="003C7166"/>
    <w:pPr>
      <w:ind w:left="720"/>
    </w:pPr>
  </w:style>
  <w:style w:type="character" w:customStyle="1" w:styleId="tpt1">
    <w:name w:val="tpt1"/>
    <w:basedOn w:val="Fontdeparagrafimplicit"/>
    <w:uiPriority w:val="99"/>
    <w:rsid w:val="00FA612C"/>
  </w:style>
  <w:style w:type="character" w:customStyle="1" w:styleId="tli1">
    <w:name w:val="tli1"/>
    <w:basedOn w:val="Fontdeparagrafimplicit"/>
    <w:uiPriority w:val="99"/>
    <w:rsid w:val="00222244"/>
  </w:style>
  <w:style w:type="character" w:customStyle="1" w:styleId="tca1">
    <w:name w:val="tca1"/>
    <w:basedOn w:val="Fontdeparagrafimplicit"/>
    <w:uiPriority w:val="99"/>
    <w:rsid w:val="008760EC"/>
    <w:rPr>
      <w:b/>
      <w:bCs/>
      <w:sz w:val="24"/>
      <w:szCs w:val="24"/>
    </w:rPr>
  </w:style>
  <w:style w:type="character" w:customStyle="1" w:styleId="tal1">
    <w:name w:val="tal1"/>
    <w:basedOn w:val="Fontdeparagrafimplicit"/>
    <w:uiPriority w:val="99"/>
    <w:rsid w:val="008760EC"/>
  </w:style>
  <w:style w:type="character" w:customStyle="1" w:styleId="al1">
    <w:name w:val="al1"/>
    <w:basedOn w:val="Fontdeparagrafimplicit"/>
    <w:uiPriority w:val="99"/>
    <w:rsid w:val="008760EC"/>
    <w:rPr>
      <w:b/>
      <w:bCs/>
      <w:color w:val="auto"/>
    </w:rPr>
  </w:style>
  <w:style w:type="character" w:styleId="Hyperlink">
    <w:name w:val="Hyperlink"/>
    <w:basedOn w:val="Fontdeparagrafimplicit"/>
    <w:uiPriority w:val="99"/>
    <w:rsid w:val="003B64F2"/>
    <w:rPr>
      <w:b/>
      <w:bCs/>
      <w:color w:val="333399"/>
      <w:u w:val="single"/>
    </w:rPr>
  </w:style>
  <w:style w:type="character" w:customStyle="1" w:styleId="tpa1">
    <w:name w:val="tpa1"/>
    <w:basedOn w:val="Fontdeparagrafimplicit"/>
    <w:uiPriority w:val="99"/>
    <w:rsid w:val="003B64F2"/>
  </w:style>
  <w:style w:type="character" w:customStyle="1" w:styleId="ar1">
    <w:name w:val="ar1"/>
    <w:basedOn w:val="Fontdeparagrafimplicit"/>
    <w:uiPriority w:val="99"/>
    <w:rsid w:val="003B64F2"/>
    <w:rPr>
      <w:b/>
      <w:bCs/>
      <w:color w:val="auto"/>
      <w:sz w:val="22"/>
      <w:szCs w:val="22"/>
    </w:rPr>
  </w:style>
  <w:style w:type="character" w:customStyle="1" w:styleId="li1">
    <w:name w:val="li1"/>
    <w:basedOn w:val="Fontdeparagrafimplicit"/>
    <w:uiPriority w:val="99"/>
    <w:rsid w:val="003B64F2"/>
    <w:rPr>
      <w:b/>
      <w:bCs/>
      <w:color w:val="auto"/>
    </w:rPr>
  </w:style>
  <w:style w:type="character" w:customStyle="1" w:styleId="pt1">
    <w:name w:val="pt1"/>
    <w:basedOn w:val="Fontdeparagrafimplicit"/>
    <w:uiPriority w:val="99"/>
    <w:rsid w:val="003B64F2"/>
    <w:rPr>
      <w:b/>
      <w:bCs/>
      <w:color w:val="auto"/>
    </w:rPr>
  </w:style>
  <w:style w:type="character" w:customStyle="1" w:styleId="lego1">
    <w:name w:val="lego1"/>
    <w:basedOn w:val="Fontdeparagrafimplicit"/>
    <w:uiPriority w:val="99"/>
    <w:rsid w:val="003B64F2"/>
    <w:rPr>
      <w:i/>
      <w:iCs/>
      <w:color w:val="auto"/>
      <w:sz w:val="18"/>
      <w:szCs w:val="18"/>
    </w:rPr>
  </w:style>
  <w:style w:type="character" w:customStyle="1" w:styleId="pta1">
    <w:name w:val="pt_a1"/>
    <w:basedOn w:val="Fontdeparagrafimplicit"/>
    <w:uiPriority w:val="99"/>
    <w:rsid w:val="003B64F2"/>
    <w:rPr>
      <w:b/>
      <w:bCs/>
      <w:strike/>
      <w:color w:val="auto"/>
    </w:rPr>
  </w:style>
  <w:style w:type="character" w:customStyle="1" w:styleId="tpta1">
    <w:name w:val="tpt_a1"/>
    <w:basedOn w:val="Fontdeparagrafimplicit"/>
    <w:uiPriority w:val="99"/>
    <w:rsid w:val="003B64F2"/>
    <w:rPr>
      <w:strike/>
      <w:color w:val="auto"/>
    </w:rPr>
  </w:style>
  <w:style w:type="character" w:customStyle="1" w:styleId="lia1">
    <w:name w:val="li_a1"/>
    <w:basedOn w:val="Fontdeparagrafimplicit"/>
    <w:uiPriority w:val="99"/>
    <w:rsid w:val="003B64F2"/>
    <w:rPr>
      <w:b/>
      <w:bCs/>
      <w:strike/>
      <w:color w:val="auto"/>
    </w:rPr>
  </w:style>
  <w:style w:type="character" w:customStyle="1" w:styleId="tlia1">
    <w:name w:val="tli_a1"/>
    <w:basedOn w:val="Fontdeparagrafimplicit"/>
    <w:uiPriority w:val="99"/>
    <w:rsid w:val="003B64F2"/>
    <w:rPr>
      <w:strike/>
      <w:color w:val="auto"/>
    </w:rPr>
  </w:style>
  <w:style w:type="character" w:customStyle="1" w:styleId="ala1">
    <w:name w:val="al_a1"/>
    <w:basedOn w:val="Fontdeparagrafimplicit"/>
    <w:uiPriority w:val="99"/>
    <w:rsid w:val="003B64F2"/>
    <w:rPr>
      <w:b/>
      <w:bCs/>
      <w:strike/>
      <w:color w:val="auto"/>
    </w:rPr>
  </w:style>
  <w:style w:type="character" w:customStyle="1" w:styleId="tala1">
    <w:name w:val="tal_a1"/>
    <w:basedOn w:val="Fontdeparagrafimplicit"/>
    <w:uiPriority w:val="99"/>
    <w:rsid w:val="003B64F2"/>
    <w:rPr>
      <w:strike/>
      <w:color w:val="auto"/>
    </w:rPr>
  </w:style>
  <w:style w:type="paragraph" w:styleId="TextnBalon">
    <w:name w:val="Balloon Text"/>
    <w:basedOn w:val="Normal"/>
    <w:link w:val="TextnBalonCaracter"/>
    <w:uiPriority w:val="99"/>
    <w:semiHidden/>
    <w:rsid w:val="003B64F2"/>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sid w:val="003B64F2"/>
    <w:rPr>
      <w:rFonts w:ascii="Tahoma" w:hAnsi="Tahoma" w:cs="Tahoma"/>
      <w:sz w:val="16"/>
      <w:szCs w:val="16"/>
    </w:rPr>
  </w:style>
  <w:style w:type="paragraph" w:customStyle="1" w:styleId="Listparagraf1">
    <w:name w:val="Listă paragraf1"/>
    <w:basedOn w:val="Normal"/>
    <w:uiPriority w:val="99"/>
    <w:rsid w:val="005E0D46"/>
    <w:pPr>
      <w:spacing w:after="0" w:line="240" w:lineRule="auto"/>
      <w:ind w:left="720"/>
    </w:pPr>
    <w:rPr>
      <w:rFonts w:ascii="Times New Roman" w:eastAsia="Times New Roman" w:hAnsi="Times New Roman" w:cs="Times New Roman"/>
      <w:sz w:val="24"/>
      <w:szCs w:val="24"/>
      <w:lang w:val="en-US"/>
    </w:rPr>
  </w:style>
  <w:style w:type="paragraph" w:customStyle="1" w:styleId="DefaultText">
    <w:name w:val="Default Text"/>
    <w:basedOn w:val="Normal"/>
    <w:link w:val="DefaultTextChar"/>
    <w:uiPriority w:val="99"/>
    <w:rsid w:val="00455761"/>
    <w:pPr>
      <w:overflowPunct w:val="0"/>
      <w:autoSpaceDE w:val="0"/>
      <w:autoSpaceDN w:val="0"/>
      <w:adjustRightInd w:val="0"/>
      <w:spacing w:after="0" w:line="240" w:lineRule="auto"/>
    </w:pPr>
    <w:rPr>
      <w:rFonts w:ascii="Times New Roman" w:eastAsia="Times New Roman" w:hAnsi="Times New Roman" w:cs="Times New Roman"/>
      <w:noProof/>
      <w:sz w:val="24"/>
      <w:szCs w:val="24"/>
      <w:lang w:val="en-US"/>
    </w:rPr>
  </w:style>
  <w:style w:type="character" w:customStyle="1" w:styleId="DefaultTextChar">
    <w:name w:val="Default Text Char"/>
    <w:basedOn w:val="Fontdeparagrafimplicit"/>
    <w:link w:val="DefaultText"/>
    <w:uiPriority w:val="99"/>
    <w:locked/>
    <w:rsid w:val="00455761"/>
    <w:rPr>
      <w:rFonts w:ascii="Times New Roman" w:hAnsi="Times New Roman" w:cs="Times New Roman"/>
      <w:noProof/>
      <w:sz w:val="20"/>
      <w:szCs w:val="20"/>
      <w:lang w:val="en-US"/>
    </w:rPr>
  </w:style>
  <w:style w:type="paragraph" w:customStyle="1" w:styleId="CharCharCharCharCharChar">
    <w:name w:val="Char Char Char Char Char Char"/>
    <w:basedOn w:val="Normal"/>
    <w:uiPriority w:val="99"/>
    <w:rsid w:val="00CD6FCD"/>
    <w:pPr>
      <w:spacing w:after="0" w:line="240" w:lineRule="auto"/>
    </w:pPr>
    <w:rPr>
      <w:rFonts w:ascii="Arial" w:eastAsia="Times New Roman" w:hAnsi="Arial" w:cs="Arial"/>
      <w:sz w:val="24"/>
      <w:szCs w:val="24"/>
      <w:lang w:val="pl-PL" w:eastAsia="pl-PL"/>
    </w:rPr>
  </w:style>
  <w:style w:type="character" w:customStyle="1" w:styleId="Titlulcrii1">
    <w:name w:val="Titlul cărții1"/>
    <w:basedOn w:val="Fontdeparagrafimplicit"/>
    <w:uiPriority w:val="99"/>
    <w:rsid w:val="00CD6FCD"/>
    <w:rPr>
      <w:b/>
      <w:bCs/>
      <w:smallCaps/>
      <w:spacing w:val="5"/>
    </w:rPr>
  </w:style>
  <w:style w:type="paragraph" w:customStyle="1" w:styleId="Default">
    <w:name w:val="Default"/>
    <w:rsid w:val="00CD6FCD"/>
    <w:pPr>
      <w:autoSpaceDE w:val="0"/>
      <w:autoSpaceDN w:val="0"/>
      <w:adjustRightInd w:val="0"/>
    </w:pPr>
    <w:rPr>
      <w:rFonts w:ascii="Times New Roman" w:eastAsia="Times New Roman" w:hAnsi="Times New Roman"/>
      <w:color w:val="000000"/>
      <w:sz w:val="24"/>
      <w:szCs w:val="24"/>
      <w:lang w:val="en-US" w:eastAsia="en-US"/>
    </w:rPr>
  </w:style>
  <w:style w:type="paragraph" w:styleId="NormalWeb">
    <w:name w:val="Normal (Web)"/>
    <w:basedOn w:val="Normal"/>
    <w:rsid w:val="00FF557D"/>
    <w:pPr>
      <w:spacing w:before="100" w:beforeAutospacing="1" w:after="119" w:line="240" w:lineRule="auto"/>
    </w:pPr>
    <w:rPr>
      <w:rFonts w:ascii="Times New Roman" w:eastAsia="Times New Roman" w:hAnsi="Times New Roman" w:cs="Times New Roman"/>
      <w:sz w:val="24"/>
      <w:szCs w:val="24"/>
      <w:lang w:val="en-US"/>
    </w:rPr>
  </w:style>
  <w:style w:type="character" w:styleId="Robust">
    <w:name w:val="Strong"/>
    <w:basedOn w:val="Fontdeparagrafimplicit"/>
    <w:uiPriority w:val="99"/>
    <w:qFormat/>
    <w:rsid w:val="00577321"/>
    <w:rPr>
      <w:b/>
      <w:bCs/>
    </w:rPr>
  </w:style>
  <w:style w:type="paragraph" w:styleId="Antet">
    <w:name w:val="header"/>
    <w:basedOn w:val="Normal"/>
    <w:link w:val="AntetCaracter"/>
    <w:uiPriority w:val="99"/>
    <w:unhideWhenUsed/>
    <w:rsid w:val="00030187"/>
    <w:pPr>
      <w:tabs>
        <w:tab w:val="center" w:pos="4536"/>
        <w:tab w:val="right" w:pos="9072"/>
      </w:tabs>
    </w:pPr>
  </w:style>
  <w:style w:type="character" w:customStyle="1" w:styleId="AntetCaracter">
    <w:name w:val="Antet Caracter"/>
    <w:basedOn w:val="Fontdeparagrafimplicit"/>
    <w:link w:val="Antet"/>
    <w:uiPriority w:val="99"/>
    <w:rsid w:val="00030187"/>
    <w:rPr>
      <w:rFonts w:cs="Calibri"/>
      <w:lang w:val="ro-RO"/>
    </w:rPr>
  </w:style>
  <w:style w:type="paragraph" w:styleId="Subsol">
    <w:name w:val="footer"/>
    <w:basedOn w:val="Normal"/>
    <w:link w:val="SubsolCaracter"/>
    <w:uiPriority w:val="99"/>
    <w:unhideWhenUsed/>
    <w:rsid w:val="00030187"/>
    <w:pPr>
      <w:tabs>
        <w:tab w:val="center" w:pos="4536"/>
        <w:tab w:val="right" w:pos="9072"/>
      </w:tabs>
    </w:pPr>
  </w:style>
  <w:style w:type="character" w:customStyle="1" w:styleId="SubsolCaracter">
    <w:name w:val="Subsol Caracter"/>
    <w:basedOn w:val="Fontdeparagrafimplicit"/>
    <w:link w:val="Subsol"/>
    <w:uiPriority w:val="99"/>
    <w:rsid w:val="00030187"/>
    <w:rPr>
      <w:rFonts w:cs="Calibri"/>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11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F7C86A-D840-4437-AB02-710E15962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1619</Words>
  <Characters>10318</Characters>
  <Application>Microsoft Office Word</Application>
  <DocSecurity>0</DocSecurity>
  <Lines>85</Lines>
  <Paragraphs>23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CAIET DE SARCINI</vt:lpstr>
      <vt:lpstr>CAIET DE SARCINI</vt:lpstr>
    </vt:vector>
  </TitlesOfParts>
  <Company>ONRC</Company>
  <LinksUpToDate>false</LinksUpToDate>
  <CharactersWithSpaces>11914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CAIET DE SARCINI</dc:title>
  <dc:creator>user</dc:creator>
  <cp:lastModifiedBy>nicoleta.vladau</cp:lastModifiedBy>
  <cp:revision>188</cp:revision>
  <cp:lastPrinted>2017-07-14T09:22:00Z</cp:lastPrinted>
  <dcterms:created xsi:type="dcterms:W3CDTF">2020-07-21T10:56:00Z</dcterms:created>
  <dcterms:modified xsi:type="dcterms:W3CDTF">2020-07-29T06:33:00Z</dcterms:modified>
</cp:coreProperties>
</file>